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89A" w:rsidRDefault="00F02D61">
      <w:pPr>
        <w:spacing w:after="0" w:line="259" w:lineRule="auto"/>
        <w:ind w:left="47" w:firstLine="0"/>
        <w:jc w:val="center"/>
      </w:pPr>
      <w:bookmarkStart w:id="0" w:name="_GoBack"/>
      <w:bookmarkEnd w:id="0"/>
      <w:r>
        <w:rPr>
          <w:noProof/>
        </w:rPr>
        <w:drawing>
          <wp:inline distT="0" distB="0" distL="0" distR="0">
            <wp:extent cx="1344168" cy="569976"/>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stretch>
                      <a:fillRect/>
                    </a:stretch>
                  </pic:blipFill>
                  <pic:spPr>
                    <a:xfrm>
                      <a:off x="0" y="0"/>
                      <a:ext cx="1344168" cy="569976"/>
                    </a:xfrm>
                    <a:prstGeom prst="rect">
                      <a:avLst/>
                    </a:prstGeom>
                  </pic:spPr>
                </pic:pic>
              </a:graphicData>
            </a:graphic>
          </wp:inline>
        </w:drawing>
      </w:r>
      <w:r>
        <w:rPr>
          <w:sz w:val="22"/>
        </w:rPr>
        <w:t xml:space="preserve"> </w:t>
      </w:r>
    </w:p>
    <w:p w:rsidR="00B6389A" w:rsidRDefault="00F02D61">
      <w:pPr>
        <w:spacing w:after="188" w:line="259" w:lineRule="auto"/>
        <w:ind w:left="396"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B6389A" w:rsidRDefault="00F02D61">
      <w:pPr>
        <w:spacing w:after="191" w:line="259" w:lineRule="auto"/>
        <w:ind w:left="396" w:firstLine="0"/>
        <w:jc w:val="left"/>
      </w:pPr>
      <w:r>
        <w:t xml:space="preserve"> </w:t>
      </w:r>
      <w:r>
        <w:tab/>
        <w:t xml:space="preserve"> </w:t>
      </w:r>
    </w:p>
    <w:p w:rsidR="00B6389A" w:rsidRDefault="00F02D61">
      <w:pPr>
        <w:spacing w:after="0" w:line="259"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p>
    <w:p w:rsidR="00B6389A" w:rsidRDefault="00F02D61">
      <w:pPr>
        <w:spacing w:after="10" w:line="259" w:lineRule="auto"/>
        <w:jc w:val="center"/>
      </w:pPr>
      <w:r>
        <w:t xml:space="preserve">Spett.le </w:t>
      </w:r>
    </w:p>
    <w:p w:rsidR="00B6389A" w:rsidRDefault="00F02D61">
      <w:pPr>
        <w:spacing w:after="0" w:line="259" w:lineRule="auto"/>
        <w:ind w:left="0" w:firstLine="0"/>
        <w:jc w:val="left"/>
      </w:pPr>
      <w:r>
        <w:t xml:space="preserve"> </w:t>
      </w:r>
    </w:p>
    <w:p w:rsidR="00B6389A" w:rsidRDefault="00F02D61">
      <w:pPr>
        <w:spacing w:after="0" w:line="259" w:lineRule="auto"/>
        <w:ind w:left="0" w:right="968" w:firstLine="0"/>
        <w:jc w:val="right"/>
      </w:pPr>
      <w:r>
        <w:rPr>
          <w:sz w:val="22"/>
        </w:rPr>
        <w:t xml:space="preserve">____________________________ </w:t>
      </w:r>
    </w:p>
    <w:p w:rsidR="00B6389A" w:rsidRDefault="00F02D61">
      <w:pPr>
        <w:spacing w:after="171" w:line="259" w:lineRule="auto"/>
        <w:ind w:left="0" w:firstLine="0"/>
        <w:jc w:val="left"/>
      </w:pPr>
      <w:r>
        <w:t xml:space="preserve"> </w:t>
      </w:r>
    </w:p>
    <w:p w:rsidR="00B6389A" w:rsidRDefault="00F02D61">
      <w:pPr>
        <w:spacing w:after="173" w:line="259" w:lineRule="auto"/>
        <w:ind w:left="0" w:firstLine="0"/>
        <w:jc w:val="left"/>
      </w:pPr>
      <w:r>
        <w:t xml:space="preserve"> </w:t>
      </w:r>
    </w:p>
    <w:p w:rsidR="00B6389A" w:rsidRDefault="00F02D61">
      <w:pPr>
        <w:spacing w:after="166" w:line="264" w:lineRule="auto"/>
        <w:ind w:left="-5"/>
        <w:jc w:val="left"/>
      </w:pPr>
      <w:r>
        <w:t xml:space="preserve">Oggetto: Nomina di Responsabile del Trattamento dei dati del Trattamento a norma dell’art. 28 del Regolamento (UE) 2016/679 </w:t>
      </w:r>
    </w:p>
    <w:p w:rsidR="00B6389A" w:rsidRDefault="00F02D61">
      <w:pPr>
        <w:spacing w:after="173" w:line="259" w:lineRule="auto"/>
        <w:ind w:left="0" w:firstLine="0"/>
        <w:jc w:val="left"/>
      </w:pPr>
      <w:r>
        <w:t xml:space="preserve"> </w:t>
      </w:r>
    </w:p>
    <w:p w:rsidR="00B6389A" w:rsidRDefault="00F02D61">
      <w:pPr>
        <w:spacing w:after="169"/>
        <w:ind w:left="9"/>
      </w:pPr>
      <w:r>
        <w:t xml:space="preserve">SEZIONE I </w:t>
      </w:r>
    </w:p>
    <w:p w:rsidR="00B6389A" w:rsidRDefault="00F02D61">
      <w:pPr>
        <w:spacing w:after="169"/>
        <w:ind w:left="9"/>
      </w:pPr>
      <w:r>
        <w:t xml:space="preserve">Articolo 1 </w:t>
      </w:r>
    </w:p>
    <w:p w:rsidR="00B6389A" w:rsidRDefault="00F02D61">
      <w:pPr>
        <w:spacing w:after="169"/>
        <w:ind w:left="9"/>
      </w:pPr>
      <w:r>
        <w:t xml:space="preserve">SCOPO E AMBITO DI APPLICAZIONE </w:t>
      </w:r>
    </w:p>
    <w:p w:rsidR="00B6389A" w:rsidRDefault="00F02D61">
      <w:pPr>
        <w:numPr>
          <w:ilvl w:val="0"/>
          <w:numId w:val="1"/>
        </w:numPr>
        <w:ind w:hanging="360"/>
      </w:pPr>
      <w:r>
        <w:t>Scopo del presente accordo è garantire il rispetto dell’art. 28, paragrafo 3 e 4, del Regolamento UE 2016/679 del Parlamento Europeo e del Consiglio del 27 Aprile 2016 relativo alla protezione delle persone fisiche con rigua</w:t>
      </w:r>
      <w:r>
        <w:t xml:space="preserve">rdo al trattamento dei dati personali, nonché alla libera circolazione di tali dati e che abroga la direttiva 95/46/CE </w:t>
      </w:r>
    </w:p>
    <w:p w:rsidR="00B6389A" w:rsidRDefault="00F02D61">
      <w:pPr>
        <w:ind w:left="576"/>
      </w:pPr>
      <w:r>
        <w:t xml:space="preserve">(Regolamento generale sulla protezione dei dati) </w:t>
      </w:r>
    </w:p>
    <w:p w:rsidR="00B6389A" w:rsidRDefault="00F02D61">
      <w:pPr>
        <w:numPr>
          <w:ilvl w:val="0"/>
          <w:numId w:val="1"/>
        </w:numPr>
        <w:ind w:hanging="360"/>
      </w:pPr>
      <w:r>
        <w:t>I presenti articoli si applicano al trattamento dei dati personali specificato all’All</w:t>
      </w:r>
      <w:r>
        <w:t xml:space="preserve">egato II </w:t>
      </w:r>
    </w:p>
    <w:p w:rsidR="00B6389A" w:rsidRDefault="00F02D61">
      <w:pPr>
        <w:numPr>
          <w:ilvl w:val="0"/>
          <w:numId w:val="1"/>
        </w:numPr>
        <w:ind w:hanging="360"/>
      </w:pPr>
      <w:r>
        <w:t xml:space="preserve">Gli allegati costituiscono parte integrante del presente atto </w:t>
      </w:r>
    </w:p>
    <w:p w:rsidR="00B6389A" w:rsidRDefault="00F02D61">
      <w:pPr>
        <w:numPr>
          <w:ilvl w:val="0"/>
          <w:numId w:val="1"/>
        </w:numPr>
        <w:ind w:hanging="360"/>
      </w:pPr>
      <w:r>
        <w:t xml:space="preserve">I presenti articoli lasciano impregiudicati gli obblighi cui è soggetto il titolare del trattamento a norma del </w:t>
      </w:r>
    </w:p>
    <w:p w:rsidR="00B6389A" w:rsidRDefault="00F02D61">
      <w:pPr>
        <w:ind w:left="576"/>
      </w:pPr>
      <w:r>
        <w:t xml:space="preserve">Regolamento (UE) 2016/679 </w:t>
      </w:r>
    </w:p>
    <w:p w:rsidR="00B6389A" w:rsidRDefault="00F02D61">
      <w:pPr>
        <w:numPr>
          <w:ilvl w:val="0"/>
          <w:numId w:val="1"/>
        </w:numPr>
        <w:ind w:hanging="360"/>
      </w:pPr>
      <w:r>
        <w:t>I presenti articoli non garantiscono, di pe</w:t>
      </w:r>
      <w:r>
        <w:t xml:space="preserve">r sé, il rispetto degli obblighi connessi ai trasferimenti internazionali conformemente al Capo V del Regolamento UE 2016/679 ovvero sarà cura delle parti stabilire opportune garanzie ai sensi dell’art. 46 del Reg. UE. </w:t>
      </w:r>
    </w:p>
    <w:p w:rsidR="00B6389A" w:rsidRDefault="00F02D61">
      <w:pPr>
        <w:spacing w:after="171" w:line="259" w:lineRule="auto"/>
        <w:ind w:left="566" w:firstLine="0"/>
        <w:jc w:val="left"/>
      </w:pPr>
      <w:r>
        <w:t xml:space="preserve"> </w:t>
      </w:r>
    </w:p>
    <w:p w:rsidR="00B6389A" w:rsidRDefault="00F02D61">
      <w:pPr>
        <w:spacing w:after="169"/>
        <w:ind w:left="9"/>
      </w:pPr>
      <w:r>
        <w:t xml:space="preserve">Articolo 2 </w:t>
      </w:r>
    </w:p>
    <w:p w:rsidR="00B6389A" w:rsidRDefault="00F02D61">
      <w:pPr>
        <w:spacing w:after="169"/>
        <w:ind w:left="9"/>
      </w:pPr>
      <w:r>
        <w:t>INVARIABILITÀ DEGLI AR</w:t>
      </w:r>
      <w:r>
        <w:t xml:space="preserve">TICOLI </w:t>
      </w:r>
    </w:p>
    <w:p w:rsidR="00B6389A" w:rsidRDefault="00F02D61">
      <w:pPr>
        <w:numPr>
          <w:ilvl w:val="0"/>
          <w:numId w:val="2"/>
        </w:numPr>
        <w:ind w:hanging="360"/>
      </w:pPr>
      <w:r>
        <w:t xml:space="preserve">Le parti si impegnano a non modificare gli articoli se non per aggiungere o aggiornare informazioni negli allegati. </w:t>
      </w:r>
    </w:p>
    <w:p w:rsidR="00B6389A" w:rsidRDefault="00F02D61">
      <w:pPr>
        <w:numPr>
          <w:ilvl w:val="0"/>
          <w:numId w:val="2"/>
        </w:numPr>
        <w:ind w:hanging="360"/>
      </w:pPr>
      <w:r>
        <w:t xml:space="preserve">Ciò non impedisce alle parti di includere le clausole contrattuali tipo stabilite nella presente nomina, in un contratto più ampio </w:t>
      </w:r>
      <w:r>
        <w:t xml:space="preserve">o di aggiungere altre clausole o garanzie supplementari, purché queste non contraddicano, direttamente o indirettamente, le presenti clausole o ledano i diritti o le libertà fondamentali degli interessati. </w:t>
      </w:r>
    </w:p>
    <w:p w:rsidR="00B6389A" w:rsidRDefault="00F02D61">
      <w:pPr>
        <w:spacing w:after="171" w:line="259" w:lineRule="auto"/>
        <w:ind w:left="0" w:firstLine="0"/>
        <w:jc w:val="left"/>
      </w:pPr>
      <w:r>
        <w:t xml:space="preserve"> </w:t>
      </w:r>
    </w:p>
    <w:p w:rsidR="00B6389A" w:rsidRDefault="00F02D61">
      <w:pPr>
        <w:spacing w:after="169"/>
        <w:ind w:left="9"/>
      </w:pPr>
      <w:r>
        <w:t xml:space="preserve">Articolo 3 </w:t>
      </w:r>
    </w:p>
    <w:p w:rsidR="00B6389A" w:rsidRDefault="00F02D61">
      <w:pPr>
        <w:spacing w:after="169"/>
        <w:ind w:left="9"/>
      </w:pPr>
      <w:r>
        <w:t xml:space="preserve">INTERPRETAZIONE </w:t>
      </w:r>
    </w:p>
    <w:p w:rsidR="00B6389A" w:rsidRDefault="00F02D61">
      <w:pPr>
        <w:numPr>
          <w:ilvl w:val="0"/>
          <w:numId w:val="3"/>
        </w:numPr>
        <w:ind w:hanging="360"/>
      </w:pPr>
      <w:r>
        <w:t xml:space="preserve">Quando i presenti </w:t>
      </w:r>
      <w:r>
        <w:t xml:space="preserve">articoli utilizzano i termini definiti, rispettivamente, nel Regolamento (UE) 2016/679, tali termini hanno lo stesso significato di cui al Regolamento interessato. </w:t>
      </w:r>
    </w:p>
    <w:p w:rsidR="00B6389A" w:rsidRDefault="00F02D61">
      <w:pPr>
        <w:numPr>
          <w:ilvl w:val="0"/>
          <w:numId w:val="3"/>
        </w:numPr>
        <w:ind w:hanging="360"/>
      </w:pPr>
      <w:r>
        <w:t>I presenti articoli vanno lette e interpretate alla luce delle disposizioni del Regolamento</w:t>
      </w:r>
      <w:r>
        <w:t xml:space="preserve"> (UE) 2016/679. </w:t>
      </w:r>
    </w:p>
    <w:p w:rsidR="00B6389A" w:rsidRDefault="00F02D61">
      <w:pPr>
        <w:numPr>
          <w:ilvl w:val="0"/>
          <w:numId w:val="3"/>
        </w:numPr>
        <w:ind w:hanging="360"/>
      </w:pPr>
      <w:r>
        <w:t xml:space="preserve">I presenti articoli non devono essere interpretate in un senso che non sia conforme ai diritti e agli obblighi previsti dal Regolamento (UE) 2016/679 o che pregiudichi i diritti o le libertà fondamentali degli interessati. </w:t>
      </w:r>
    </w:p>
    <w:p w:rsidR="00B6389A" w:rsidRDefault="00F02D61">
      <w:pPr>
        <w:spacing w:after="171" w:line="259" w:lineRule="auto"/>
        <w:ind w:left="0" w:firstLine="0"/>
        <w:jc w:val="left"/>
      </w:pPr>
      <w:r>
        <w:t xml:space="preserve"> </w:t>
      </w:r>
    </w:p>
    <w:p w:rsidR="00B6389A" w:rsidRDefault="00F02D61">
      <w:pPr>
        <w:spacing w:after="171"/>
        <w:ind w:left="9"/>
      </w:pPr>
      <w:r>
        <w:t xml:space="preserve">SEZIONE II </w:t>
      </w:r>
    </w:p>
    <w:p w:rsidR="00B6389A" w:rsidRDefault="00F02D61">
      <w:pPr>
        <w:spacing w:after="169"/>
        <w:ind w:left="9"/>
      </w:pPr>
      <w:r>
        <w:t xml:space="preserve">OBBLIGHI DELLE PARTI  </w:t>
      </w:r>
    </w:p>
    <w:p w:rsidR="00B6389A" w:rsidRDefault="00F02D61">
      <w:pPr>
        <w:spacing w:after="169"/>
        <w:ind w:left="9"/>
      </w:pPr>
      <w:r>
        <w:t xml:space="preserve">Articolo 4 </w:t>
      </w:r>
    </w:p>
    <w:p w:rsidR="00B6389A" w:rsidRDefault="00F02D61">
      <w:pPr>
        <w:spacing w:after="685"/>
        <w:ind w:left="9"/>
      </w:pPr>
      <w:r>
        <w:t xml:space="preserve">DESCRIZIONE DEL TRATTAMENTO </w:t>
      </w:r>
    </w:p>
    <w:p w:rsidR="00B6389A" w:rsidRDefault="00F02D61">
      <w:pPr>
        <w:spacing w:after="0" w:line="259" w:lineRule="auto"/>
        <w:ind w:left="0" w:right="2" w:firstLine="0"/>
        <w:jc w:val="center"/>
      </w:pPr>
      <w:r>
        <w:rPr>
          <w:sz w:val="14"/>
        </w:rPr>
        <w:lastRenderedPageBreak/>
        <w:t xml:space="preserve">Sede: Via Papa Giovanni Paolo II – C.P. 3 - 20025 Legnano - Tel. 0331 449111 - Fax 0331 595275 -Codice Fiscale e Partita IVA 09319650967 </w:t>
      </w:r>
    </w:p>
    <w:p w:rsidR="00B6389A" w:rsidRDefault="00F02D61">
      <w:pPr>
        <w:spacing w:after="0" w:line="259" w:lineRule="auto"/>
        <w:ind w:left="44" w:firstLine="0"/>
        <w:jc w:val="center"/>
      </w:pPr>
      <w:r>
        <w:rPr>
          <w:sz w:val="22"/>
        </w:rPr>
        <w:t xml:space="preserve"> </w:t>
      </w:r>
    </w:p>
    <w:p w:rsidR="00B6389A" w:rsidRDefault="00F02D61">
      <w:pPr>
        <w:spacing w:after="79" w:line="354" w:lineRule="auto"/>
        <w:ind w:left="9"/>
      </w:pPr>
      <w:r>
        <w:t>I dettagli dei trattamenti, in particolare le catego</w:t>
      </w:r>
      <w:r>
        <w:t xml:space="preserve">rie di dati personali e le finalità del trattamento per le quali i dati personali sono trattati per conto del titolare del trattamento, sono specificati nell'Allegato II. Articolo 5 </w:t>
      </w:r>
    </w:p>
    <w:p w:rsidR="00B6389A" w:rsidRDefault="00F02D61">
      <w:pPr>
        <w:spacing w:after="169"/>
        <w:ind w:left="9"/>
      </w:pPr>
      <w:r>
        <w:t xml:space="preserve">OBBLIGHI DELLE PARTI </w:t>
      </w:r>
    </w:p>
    <w:p w:rsidR="00B6389A" w:rsidRDefault="00F02D61">
      <w:pPr>
        <w:spacing w:after="171"/>
        <w:ind w:left="9"/>
      </w:pPr>
      <w:r>
        <w:t xml:space="preserve">5.1 Istruzioni </w:t>
      </w:r>
    </w:p>
    <w:p w:rsidR="00B6389A" w:rsidRDefault="00F02D61">
      <w:pPr>
        <w:numPr>
          <w:ilvl w:val="1"/>
          <w:numId w:val="6"/>
        </w:numPr>
        <w:ind w:hanging="360"/>
      </w:pPr>
      <w:r>
        <w:t>Il responsabile del trattamento tra</w:t>
      </w:r>
      <w:r>
        <w:t xml:space="preserve">tta i dati personali soltanto su istruzione documentata del titolare del trattamento, salvo che lo richieda il diritto dell'Unione o nazionale cui è soggetto il responsabile del trattamento.  </w:t>
      </w:r>
    </w:p>
    <w:p w:rsidR="00B6389A" w:rsidRDefault="00F02D61">
      <w:pPr>
        <w:numPr>
          <w:ilvl w:val="1"/>
          <w:numId w:val="6"/>
        </w:numPr>
        <w:ind w:hanging="360"/>
      </w:pPr>
      <w:r>
        <w:t xml:space="preserve">In tal caso, il responsabile del trattamento informa il titolare del trattamento circa tale obbligo giuridico prima del trattamento, a meno che il diritto lo vieti per rilevanti motivi di interesse pubblico. Il titolare del trattamento può anche impartire </w:t>
      </w:r>
      <w:r>
        <w:t xml:space="preserve">istruzioni successive per tutta la durata del trattamento dei dati personali.  </w:t>
      </w:r>
    </w:p>
    <w:p w:rsidR="00B6389A" w:rsidRDefault="00F02D61">
      <w:pPr>
        <w:numPr>
          <w:ilvl w:val="1"/>
          <w:numId w:val="6"/>
        </w:numPr>
        <w:ind w:hanging="360"/>
      </w:pPr>
      <w:r>
        <w:t>Il responsabile del trattamento informa immediatamente il titolare del trattamento qualora, a suo parere, le istruzioni del titolare del trattamento violino il Regolamento (UE)</w:t>
      </w:r>
      <w:r>
        <w:t xml:space="preserve"> 2016/679 o le disposizioni applicabili, nazionali o dell'Unione, relative alla protezione dei dati. </w:t>
      </w:r>
    </w:p>
    <w:p w:rsidR="00B6389A" w:rsidRDefault="00F02D61">
      <w:pPr>
        <w:spacing w:after="171" w:line="259" w:lineRule="auto"/>
        <w:ind w:left="0" w:firstLine="0"/>
        <w:jc w:val="left"/>
      </w:pPr>
      <w:r>
        <w:t xml:space="preserve"> </w:t>
      </w:r>
    </w:p>
    <w:p w:rsidR="00B6389A" w:rsidRDefault="00F02D61">
      <w:pPr>
        <w:spacing w:after="171"/>
        <w:ind w:left="9"/>
      </w:pPr>
      <w:r>
        <w:t xml:space="preserve">5.2 Limitazione delle finalità </w:t>
      </w:r>
    </w:p>
    <w:p w:rsidR="00B6389A" w:rsidRDefault="00F02D61">
      <w:pPr>
        <w:ind w:left="566" w:hanging="360"/>
      </w:pPr>
      <w:r>
        <w:t>a)</w:t>
      </w:r>
      <w:r>
        <w:t xml:space="preserve"> </w:t>
      </w:r>
      <w:r>
        <w:t xml:space="preserve">Il responsabile del trattamento tratta i dati personali soltanto per le finalità specifiche del trattamento di cui all'Allegato II, salvo ulteriori istruzioni del titolare del trattamento. </w:t>
      </w:r>
    </w:p>
    <w:p w:rsidR="00B6389A" w:rsidRDefault="00F02D61">
      <w:pPr>
        <w:spacing w:after="171" w:line="259" w:lineRule="auto"/>
        <w:ind w:left="0" w:firstLine="0"/>
        <w:jc w:val="left"/>
      </w:pPr>
      <w:r>
        <w:t xml:space="preserve"> </w:t>
      </w:r>
    </w:p>
    <w:p w:rsidR="00B6389A" w:rsidRDefault="00F02D61">
      <w:pPr>
        <w:spacing w:after="169"/>
        <w:ind w:left="9"/>
      </w:pPr>
      <w:r>
        <w:t xml:space="preserve">5.3. Durata del trattamento dei dati personali </w:t>
      </w:r>
    </w:p>
    <w:p w:rsidR="00B6389A" w:rsidRDefault="00F02D61">
      <w:pPr>
        <w:ind w:left="216"/>
      </w:pPr>
      <w:r>
        <w:t>b)</w:t>
      </w:r>
      <w:r>
        <w:t xml:space="preserve"> </w:t>
      </w:r>
      <w:r>
        <w:t>Il responsabi</w:t>
      </w:r>
      <w:r>
        <w:t xml:space="preserve">le del trattamento tratta i dati personali soltanto per la durata specificata nell'Allegato II. </w:t>
      </w:r>
    </w:p>
    <w:p w:rsidR="00B6389A" w:rsidRDefault="00F02D61">
      <w:pPr>
        <w:spacing w:after="171" w:line="259" w:lineRule="auto"/>
        <w:ind w:left="0" w:firstLine="0"/>
        <w:jc w:val="left"/>
      </w:pPr>
      <w:r>
        <w:t xml:space="preserve"> </w:t>
      </w:r>
    </w:p>
    <w:p w:rsidR="00B6389A" w:rsidRDefault="00F02D61">
      <w:pPr>
        <w:spacing w:after="169"/>
        <w:ind w:left="9"/>
      </w:pPr>
      <w:r>
        <w:t xml:space="preserve">5.4 Sicurezza del trattamento </w:t>
      </w:r>
    </w:p>
    <w:p w:rsidR="00B6389A" w:rsidRDefault="00F02D61">
      <w:pPr>
        <w:numPr>
          <w:ilvl w:val="1"/>
          <w:numId w:val="5"/>
        </w:numPr>
        <w:ind w:hanging="360"/>
      </w:pPr>
      <w:r>
        <w:t>Il responsabile del trattamento mette in atto almeno le misure tecniche e organizzative specificate nell'Allegato III per gara</w:t>
      </w:r>
      <w:r>
        <w:t>ntire la sicurezza dei dati personali. Ciò include la protezione da ogni violazione di sicurezza che comporti accidentalmente o in modo illecito la distruzione, la perdita, la modifica, la divulgazione non autorizzata o l'accesso ai dati (violazione dei da</w:t>
      </w:r>
      <w:r>
        <w:t xml:space="preserve">ti personali). Nel valutare l'adeguato livello di sicurezza, le parti tengono debitamente conto dello stato dell'arte, dei costi di attuazione, nonché della natura, dell'ambito di applicazione, del contesto e delle finalità del trattamento, come anche dei </w:t>
      </w:r>
      <w:r>
        <w:t xml:space="preserve">rischi per gli interessati. </w:t>
      </w:r>
    </w:p>
    <w:p w:rsidR="00B6389A" w:rsidRDefault="00F02D61">
      <w:pPr>
        <w:numPr>
          <w:ilvl w:val="1"/>
          <w:numId w:val="5"/>
        </w:numPr>
        <w:ind w:hanging="360"/>
      </w:pPr>
      <w:r>
        <w:t>Il responsabile individua per iscritto i soggetti autorizzati e definisce le attività operative degli stessi, per lo svolgimento delle mansioni loro affidate garantendo un corretto, lecito e sicuro trattamento dei dati nell’amb</w:t>
      </w:r>
      <w:r>
        <w:t xml:space="preserve">ito del sistema informatico oltre che l’impegno alla riservatezza degli stessi incaricati, quale obbligo legale espressamente dichiarato. Il Responsabile rende disponibile, su richiesta del Titolare, l’elenco dei soggetti autorizzati al trattamento.  </w:t>
      </w:r>
    </w:p>
    <w:p w:rsidR="00B6389A" w:rsidRDefault="00F02D61">
      <w:pPr>
        <w:numPr>
          <w:ilvl w:val="1"/>
          <w:numId w:val="5"/>
        </w:numPr>
        <w:ind w:hanging="360"/>
      </w:pPr>
      <w:r>
        <w:t xml:space="preserve">Con </w:t>
      </w:r>
      <w:r>
        <w:t xml:space="preserve">riferimento allo svolgimento delle attività attinenti la funzione di Amministratore di sistema, si indicano le seguenti attività di cui al provvedimento del Garante del 27/11/2008 aggiornato al 25/06/2009: </w:t>
      </w:r>
    </w:p>
    <w:p w:rsidR="00B6389A" w:rsidRDefault="00F02D61">
      <w:pPr>
        <w:numPr>
          <w:ilvl w:val="1"/>
          <w:numId w:val="4"/>
        </w:numPr>
        <w:ind w:hanging="360"/>
      </w:pPr>
      <w:r>
        <w:t>individuare, nell’ambito della propria organizzaz</w:t>
      </w:r>
      <w:r>
        <w:t>ione, la o le persone (dipendenti o collaboratori) munite dei necessari requisiti di esperienza, capacità ed affidabilità, cui attribuire, rispetto al sistema informatico aziendale del Titolare, le mansioni di amministratore di sistema definendone gli ambi</w:t>
      </w:r>
      <w:r>
        <w:t xml:space="preserve">ti di operatività, in conformità al provvedimento 27 novembre 2008 (aggiornato al 2009) del Garante per la protezione dei dati personali;  </w:t>
      </w:r>
    </w:p>
    <w:p w:rsidR="00B6389A" w:rsidRDefault="00F02D61">
      <w:pPr>
        <w:numPr>
          <w:ilvl w:val="1"/>
          <w:numId w:val="4"/>
        </w:numPr>
        <w:ind w:hanging="360"/>
      </w:pPr>
      <w:r>
        <w:t>conservare, aggiornare e mettere a disposizione del Titolare, l’elenco con i dati (nome, cognome, funzione) degli am</w:t>
      </w:r>
      <w:r>
        <w:t xml:space="preserve">ministratori; </w:t>
      </w:r>
    </w:p>
    <w:p w:rsidR="00B6389A" w:rsidRDefault="00F02D61">
      <w:pPr>
        <w:numPr>
          <w:ilvl w:val="1"/>
          <w:numId w:val="4"/>
        </w:numPr>
        <w:ind w:hanging="360"/>
      </w:pPr>
      <w:r>
        <w:t>predisporre ed attuare un idoneo sistema di controllo periodico sull’operato dei propri amministratori, in particolare per la registrazione degli accessi logici, fornendo tutte le informazioni al Titolare sulla correttezza dell’attività di q</w:t>
      </w:r>
      <w:r>
        <w:t xml:space="preserve">ueste persone rispetto alle misure di sicurezza adottate ed alle mansioni attribuite. </w:t>
      </w:r>
    </w:p>
    <w:p w:rsidR="00B6389A" w:rsidRDefault="00F02D61">
      <w:pPr>
        <w:numPr>
          <w:ilvl w:val="1"/>
          <w:numId w:val="4"/>
        </w:numPr>
        <w:ind w:hanging="360"/>
      </w:pPr>
      <w:r>
        <w:t xml:space="preserve">Il Responsabile, qualora possibile, aderirà ai codici di condotta o alle certificazioni di cui agli artt. 40-42 del Reg. UE 2016/679. </w:t>
      </w:r>
    </w:p>
    <w:p w:rsidR="00B6389A" w:rsidRDefault="00F02D61">
      <w:pPr>
        <w:spacing w:after="171" w:line="259" w:lineRule="auto"/>
        <w:ind w:left="566" w:firstLine="0"/>
        <w:jc w:val="left"/>
      </w:pPr>
      <w:r>
        <w:t xml:space="preserve"> </w:t>
      </w:r>
    </w:p>
    <w:p w:rsidR="00B6389A" w:rsidRDefault="00F02D61">
      <w:pPr>
        <w:spacing w:after="169"/>
        <w:ind w:left="9"/>
      </w:pPr>
      <w:r>
        <w:t xml:space="preserve">5.5 Dati sensibili </w:t>
      </w:r>
    </w:p>
    <w:p w:rsidR="00B6389A" w:rsidRDefault="00F02D61">
      <w:pPr>
        <w:ind w:left="566" w:hanging="360"/>
      </w:pPr>
      <w:r>
        <w:t>a)</w:t>
      </w:r>
      <w:r>
        <w:t xml:space="preserve"> </w:t>
      </w:r>
      <w:r>
        <w:t>Se il tra</w:t>
      </w:r>
      <w:r>
        <w:t>ttamento riguarda dati personali che rivelino l'origine razziale o etnica, le opinioni politiche, le convinzioni religiose o filosofiche o l'appartenenza sindacale, dati genetici o dati biometrici intesi a identificare in modo univoco una persona fisica, d</w:t>
      </w:r>
      <w:r>
        <w:t>ati relativi alla salute o alla vita sessuale o all'orientamento sessuale della persona, o dati relativi a condanne penali e a reati («dati sensibili»), il responsabile del trattamento applica limitazioni specifiche e/o garanzie supplementari stabilite dal</w:t>
      </w:r>
      <w:r>
        <w:t xml:space="preserve"> </w:t>
      </w:r>
      <w:r>
        <w:lastRenderedPageBreak/>
        <w:t xml:space="preserve">Comitato Europeo e, nello specifico, dall’Autorità Garante Nazionale mediante D.lgs 196/13 aggiornato dal D.lgs 101/18 e provvedimenti tempo per tempo vigenti.  </w:t>
      </w:r>
    </w:p>
    <w:p w:rsidR="00B6389A" w:rsidRDefault="00F02D61">
      <w:pPr>
        <w:spacing w:after="171" w:line="259" w:lineRule="auto"/>
        <w:ind w:left="0" w:firstLine="0"/>
        <w:jc w:val="left"/>
      </w:pPr>
      <w:r>
        <w:t xml:space="preserve"> </w:t>
      </w:r>
    </w:p>
    <w:p w:rsidR="00B6389A" w:rsidRDefault="00F02D61">
      <w:pPr>
        <w:spacing w:after="171"/>
        <w:ind w:left="9"/>
      </w:pPr>
      <w:r>
        <w:t xml:space="preserve">5.6 Documentazione e Rispetto </w:t>
      </w:r>
    </w:p>
    <w:p w:rsidR="00B6389A" w:rsidRDefault="00F02D61">
      <w:pPr>
        <w:numPr>
          <w:ilvl w:val="1"/>
          <w:numId w:val="7"/>
        </w:numPr>
        <w:ind w:left="628" w:hanging="422"/>
      </w:pPr>
      <w:r>
        <w:t xml:space="preserve">Le parti devono essere in grado di dimostrare il rispetto delle presenti clausole contrattuali.  </w:t>
      </w:r>
    </w:p>
    <w:p w:rsidR="00B6389A" w:rsidRDefault="00F02D61">
      <w:pPr>
        <w:numPr>
          <w:ilvl w:val="1"/>
          <w:numId w:val="7"/>
        </w:numPr>
        <w:ind w:left="628" w:hanging="422"/>
      </w:pPr>
      <w:r>
        <w:t>Il responsabile del trattamento risponde prontamente e adeguatamente alle richieste di informazioni del titolare del trattamento relative al trattamento dei d</w:t>
      </w:r>
      <w:r>
        <w:t xml:space="preserve">ati conformemente alle presenti clausole. </w:t>
      </w:r>
    </w:p>
    <w:p w:rsidR="00B6389A" w:rsidRDefault="00F02D61">
      <w:pPr>
        <w:numPr>
          <w:ilvl w:val="1"/>
          <w:numId w:val="7"/>
        </w:numPr>
        <w:ind w:left="628" w:hanging="422"/>
      </w:pPr>
      <w:r>
        <w:t>Il responsabile del trattamento mette a disposizione del titolare del trattamento tutte le informazioni necessarie a dimostrare il rispetto degli obblighi stabiliti nelle presenti clausole e che derivano direttame</w:t>
      </w:r>
      <w:r>
        <w:t>nte dal Regolamento (UE) 2016/679. Su richiesta del titolare del trattamento, il responsabile del trattamento consente e contribuisce alle attività di verifica delle attività di trattamento di cui alle presenti clausole, a intervalli ragionevoli o se vi so</w:t>
      </w:r>
      <w:r>
        <w:t xml:space="preserve">no indicazioni di inosservanza. Nel decidere in merito alle modalità di verifica, il titolare del trattamento può tenere conto delle pertinenti certificazioni in possesso del responsabile del trattamento. </w:t>
      </w:r>
    </w:p>
    <w:p w:rsidR="00B6389A" w:rsidRDefault="00F02D61">
      <w:pPr>
        <w:numPr>
          <w:ilvl w:val="1"/>
          <w:numId w:val="7"/>
        </w:numPr>
        <w:ind w:left="628" w:hanging="422"/>
      </w:pPr>
      <w:r>
        <w:t>Il titolare del trattamento può scegliere di condu</w:t>
      </w:r>
      <w:r>
        <w:t>rre l'attività di controllo autonomamente o incaricare un auditor indipendente. Le attività di controllo possono comprendere anche ispezioni nei locali o nelle strutture fisiche del responsabile del trattamento e, se del caso, sono effettuate con un preavv</w:t>
      </w:r>
      <w:r>
        <w:t xml:space="preserve">iso ragionevole. </w:t>
      </w:r>
    </w:p>
    <w:p w:rsidR="00B6389A" w:rsidRDefault="00F02D61">
      <w:pPr>
        <w:numPr>
          <w:ilvl w:val="1"/>
          <w:numId w:val="7"/>
        </w:numPr>
        <w:ind w:left="628" w:hanging="422"/>
      </w:pPr>
      <w:r>
        <w:t xml:space="preserve">Su richiesta, le parti mettono a disposizione della o delle autorità di controllo competenti le informazioni di cui al presente articolo, compresi i risultati di eventuali attività di controllo. </w:t>
      </w:r>
    </w:p>
    <w:p w:rsidR="00B6389A" w:rsidRDefault="00F02D61">
      <w:pPr>
        <w:spacing w:after="171" w:line="259" w:lineRule="auto"/>
        <w:ind w:left="566" w:firstLine="0"/>
        <w:jc w:val="left"/>
      </w:pPr>
      <w:r>
        <w:t xml:space="preserve"> </w:t>
      </w:r>
    </w:p>
    <w:p w:rsidR="00B6389A" w:rsidRDefault="00F02D61">
      <w:pPr>
        <w:spacing w:after="169"/>
        <w:ind w:left="9"/>
      </w:pPr>
      <w:r>
        <w:t>5.7 Ricorso a sub-responsabili del tratt</w:t>
      </w:r>
      <w:r>
        <w:t xml:space="preserve">amento </w:t>
      </w:r>
    </w:p>
    <w:p w:rsidR="00B6389A" w:rsidRDefault="00F02D61">
      <w:pPr>
        <w:numPr>
          <w:ilvl w:val="1"/>
          <w:numId w:val="14"/>
        </w:numPr>
        <w:ind w:hanging="360"/>
      </w:pPr>
      <w:r>
        <w:t>Il responsabile del trattamento ha l'autorizzazione generale del titolare del trattamento per ricorrere all’elenco dei sub-responsabili del trattamento indicati nell’Allegato IV. Il responsabile del trattamento informa specificamente per iscritto i</w:t>
      </w:r>
      <w:r>
        <w:t>l titolare del trattamento di eventuali modifiche previste di tale elenco riguardanti l'aggiunta o la sostituzione di sub-responsabili del trattamento con un anticipo di almeno 20 giorni, dando così al titolare del trattamento tempo sufficiente per poter o</w:t>
      </w:r>
      <w:r>
        <w:t xml:space="preserve">pporsi a tali modifiche prima del ricorso al o ai sub-responsabili del trattamento in questione. Il responsabile del trattamento fornisce al titolare del trattamento le informazioni necessarie per consentirgli di esercitare il diritto di opposizione. </w:t>
      </w:r>
    </w:p>
    <w:p w:rsidR="00B6389A" w:rsidRDefault="00F02D61">
      <w:pPr>
        <w:numPr>
          <w:ilvl w:val="1"/>
          <w:numId w:val="14"/>
        </w:numPr>
        <w:ind w:hanging="360"/>
      </w:pPr>
      <w:r>
        <w:t>Qual</w:t>
      </w:r>
      <w:r>
        <w:t>ora il responsabile del trattamento ricorra a un sub-responsabile del trattamento per l'esecuzione di specifiche attività di trattamento (per conto del responsabile del trattamento), stipula un contratto che impone al subresponsabile del trattamento, nella</w:t>
      </w:r>
      <w:r>
        <w:t xml:space="preserve"> sostanza, gli stessi obblighi in materia di protezione dei dati imposti al responsabile del trattamento conformemente alle presenti clausole. Il responsabile del trattamento si assicura che il sub-responsabile del trattamento rispetti gli obblighi cui il </w:t>
      </w:r>
      <w:r>
        <w:t xml:space="preserve">responsabile del trattamento è soggetto a norma delle presenti clausole e del Regolamento (UE) 2016/679. </w:t>
      </w:r>
    </w:p>
    <w:p w:rsidR="00B6389A" w:rsidRDefault="00F02D61">
      <w:pPr>
        <w:numPr>
          <w:ilvl w:val="1"/>
          <w:numId w:val="14"/>
        </w:numPr>
        <w:ind w:hanging="360"/>
      </w:pPr>
      <w:r>
        <w:t>Ai sensi dell’art. 28 c. 4, qualora il sub Responsabile ometta di adempiere ai propri obblighi in materia di protezione dei dati, il Responsabile iniz</w:t>
      </w:r>
      <w:r>
        <w:t>iale conserva nei confronti del Titolare l’intera responsabilità dell’adempimento degli obblighi del sub Responsabile. Il Responsabile del trattamento nomina un sub Responsabile mediante atto scritto che contenga i medesimi obblighi tra Titolare e Responsa</w:t>
      </w:r>
      <w:r>
        <w:t>bile, prevedendo garanzie sufficienti per mettere in atto misure tecniche ed organizzative adeguate</w:t>
      </w:r>
      <w:r>
        <w:rPr>
          <w:sz w:val="21"/>
        </w:rPr>
        <w:t xml:space="preserve">. </w:t>
      </w:r>
      <w:r>
        <w:t xml:space="preserve"> </w:t>
      </w:r>
    </w:p>
    <w:p w:rsidR="00B6389A" w:rsidRDefault="00F02D61">
      <w:pPr>
        <w:numPr>
          <w:ilvl w:val="1"/>
          <w:numId w:val="14"/>
        </w:numPr>
        <w:ind w:hanging="360"/>
      </w:pPr>
      <w:r>
        <w:t>Su richiesta del titolare del trattamento, il responsabile del trattamento gli fornisce copia del contratto stipulato con il sub-responsabile del trattam</w:t>
      </w:r>
      <w:r>
        <w:t xml:space="preserve">ento e di ogni successiva modifica. Nella misura necessaria a proteggere segreti aziendali o altre informazioni riservate, compresi i dati personali, il responsabile del trattamento può espungere informazioni dal contratto prima di trasmetterne una copia. </w:t>
      </w:r>
    </w:p>
    <w:p w:rsidR="00B6389A" w:rsidRDefault="00F02D61">
      <w:pPr>
        <w:numPr>
          <w:ilvl w:val="1"/>
          <w:numId w:val="14"/>
        </w:numPr>
        <w:ind w:hanging="360"/>
      </w:pPr>
      <w:r>
        <w:t>Il responsabile del trattamento rimane pienamente responsabile nei confronti del titolare del trattamento dell'adempimento degli obblighi del sub-responsabile del trattamento derivanti dal contratto che questi ha stipulato con il responsabile del trattame</w:t>
      </w:r>
      <w:r>
        <w:t xml:space="preserve">nto. Il responsabile del trattamento notifica al titolare del trattamento qualunque inadempimento, da parte del sub-responsabile del trattamento, degli obblighi contrattuali. </w:t>
      </w:r>
    </w:p>
    <w:p w:rsidR="00B6389A" w:rsidRDefault="00F02D61">
      <w:pPr>
        <w:numPr>
          <w:ilvl w:val="1"/>
          <w:numId w:val="14"/>
        </w:numPr>
        <w:ind w:hanging="360"/>
      </w:pPr>
      <w:r>
        <w:t>Il responsabile del trattamento concorda con il sub-responsabile del trattamento</w:t>
      </w:r>
      <w:r>
        <w:t xml:space="preserve"> una clausola del terzo beneficiario secondo la quale, qualora il responsabile del trattamento sia scomparso di fatto, abbia giuridicamente cessato di esistere o sia divenuto insolvente, il titolare del trattamento ha diritto di risolvere il contratto con </w:t>
      </w:r>
      <w:r>
        <w:t xml:space="preserve">il sub-responsabile del trattamento e di imporre a quest'ultimo di cancellare o restituire i dati personali. </w:t>
      </w:r>
    </w:p>
    <w:p w:rsidR="00B6389A" w:rsidRDefault="00F02D61">
      <w:pPr>
        <w:spacing w:after="0" w:line="259" w:lineRule="auto"/>
        <w:ind w:left="566" w:firstLine="0"/>
        <w:jc w:val="left"/>
      </w:pPr>
      <w:r>
        <w:t xml:space="preserve"> </w:t>
      </w:r>
    </w:p>
    <w:p w:rsidR="00B6389A" w:rsidRDefault="00F02D61">
      <w:pPr>
        <w:spacing w:after="171"/>
        <w:ind w:left="9"/>
      </w:pPr>
      <w:r>
        <w:t xml:space="preserve">5.8. Trasferimenti internazionali </w:t>
      </w:r>
    </w:p>
    <w:p w:rsidR="00B6389A" w:rsidRDefault="00F02D61">
      <w:pPr>
        <w:numPr>
          <w:ilvl w:val="1"/>
          <w:numId w:val="15"/>
        </w:numPr>
        <w:ind w:hanging="360"/>
      </w:pPr>
      <w:r>
        <w:t>Il Responsabile del trattamento non può comunicare, diffondere e trasferire i dati a soggetti terzi né, tanto</w:t>
      </w:r>
      <w:r>
        <w:t>meno, a Paesi terzi extra Unione Europea, senza l’autorizzazione del Titolare, salvo per adempiere a un requisito specifico a norma del diritto dell'Unione o degli Stati membri cui è soggetto il responsabile del trattamento, e nel rispetto del capo V del R</w:t>
      </w:r>
      <w:r>
        <w:t xml:space="preserve">egolamento (UE) 2016/679. </w:t>
      </w:r>
    </w:p>
    <w:p w:rsidR="00B6389A" w:rsidRDefault="00F02D61">
      <w:pPr>
        <w:numPr>
          <w:ilvl w:val="1"/>
          <w:numId w:val="15"/>
        </w:numPr>
        <w:ind w:hanging="360"/>
      </w:pPr>
      <w:r>
        <w:t>Pertanto i dati saranno trattati all’interno dell’Unione Europea. Il Responsabile, che agisce al di fuori dell’Unione Europea, deve attenersi al rispetto delle procedure di verifica del livello di protezione dei dati, di cui al C</w:t>
      </w:r>
      <w:r>
        <w:t xml:space="preserve">apo V del Reg Ue 2016/679. Il Responsabile dovrà garantire e documentare, sotto la propria responsabilità, che nel Paese di importazione il livello di </w:t>
      </w:r>
      <w:r>
        <w:lastRenderedPageBreak/>
        <w:t>protezione dei dati è “sostanzialmente equivalente” a quello in vigore presso l’Unione europea, allineand</w:t>
      </w:r>
      <w:r>
        <w:t>osi alle procedure di cui alle Raccomandazioni di EDPB del 10/11/20.</w:t>
      </w:r>
      <w:r>
        <w:rPr>
          <w:sz w:val="21"/>
        </w:rPr>
        <w:t xml:space="preserve"> </w:t>
      </w:r>
    </w:p>
    <w:p w:rsidR="00B6389A" w:rsidRDefault="00F02D61">
      <w:pPr>
        <w:numPr>
          <w:ilvl w:val="1"/>
          <w:numId w:val="15"/>
        </w:numPr>
        <w:ind w:hanging="360"/>
      </w:pPr>
      <w:r>
        <w:t>Il titolare del trattamento conviene che, qualora il responsabile del trattamento ricorra a un sub-responsabile del trattamento conformemente all’articolo 5.7 per l'esecuzione di specifi</w:t>
      </w:r>
      <w:r>
        <w:t>che attività di trattamento (per conto del titolare del trattamento) e tali attività di trattamento comportino il trasferimento di dati personali ai sensi del capo V del Regolamento (UE) 2016/679, il responsabile del trattamento e il sub-responsabile del t</w:t>
      </w:r>
      <w:r>
        <w:t xml:space="preserve">rattamento possono garantire il rispetto del capo V del Regolamento (UE) 2016/679 utilizzando le clausole contrattuali tipo adottate dalla Commissione conformemente all'art. 46, paragrafo 2, del Regolamento (UE) 2016/679, purché le condizioni per l'uso di </w:t>
      </w:r>
      <w:r>
        <w:t xml:space="preserve">tali clausole contrattuali tipo siano soddisfatte. </w:t>
      </w:r>
    </w:p>
    <w:p w:rsidR="00B6389A" w:rsidRDefault="00F02D61">
      <w:pPr>
        <w:numPr>
          <w:ilvl w:val="1"/>
          <w:numId w:val="15"/>
        </w:numPr>
        <w:ind w:hanging="360"/>
      </w:pPr>
      <w:r>
        <w:t xml:space="preserve">Le parti convengono che le garanzie per il trasferimento verso paesi terzi adottate ai sensi dell’art. 46 del Reg. UE 2016/679 dal responsabile e suoi sub-responsabili/contitolari vengano esibite in fase </w:t>
      </w:r>
      <w:r>
        <w:t xml:space="preserve">di sottoscrizione del presente accordo e allegate allo stesso.  </w:t>
      </w:r>
    </w:p>
    <w:p w:rsidR="00B6389A" w:rsidRDefault="00F02D61">
      <w:pPr>
        <w:spacing w:after="171" w:line="259" w:lineRule="auto"/>
        <w:ind w:left="566" w:firstLine="0"/>
        <w:jc w:val="left"/>
      </w:pPr>
      <w:r>
        <w:t xml:space="preserve"> </w:t>
      </w:r>
    </w:p>
    <w:p w:rsidR="00B6389A" w:rsidRDefault="00F02D61">
      <w:pPr>
        <w:spacing w:after="169"/>
        <w:ind w:left="9"/>
      </w:pPr>
      <w:r>
        <w:t xml:space="preserve">Articolo 6 </w:t>
      </w:r>
    </w:p>
    <w:p w:rsidR="00B6389A" w:rsidRDefault="00F02D61">
      <w:pPr>
        <w:spacing w:after="171"/>
        <w:ind w:left="9"/>
      </w:pPr>
      <w:r>
        <w:t xml:space="preserve">ASSISTENZA AL TITOLARE DEL TRATTAMENTO </w:t>
      </w:r>
    </w:p>
    <w:p w:rsidR="00B6389A" w:rsidRDefault="00F02D61">
      <w:pPr>
        <w:spacing w:after="10" w:line="259" w:lineRule="auto"/>
        <w:ind w:left="720" w:firstLine="0"/>
        <w:jc w:val="left"/>
      </w:pPr>
      <w:r>
        <w:t xml:space="preserve"> </w:t>
      </w:r>
    </w:p>
    <w:p w:rsidR="00B6389A" w:rsidRDefault="00F02D61">
      <w:pPr>
        <w:numPr>
          <w:ilvl w:val="1"/>
          <w:numId w:val="17"/>
        </w:numPr>
        <w:ind w:hanging="360"/>
      </w:pPr>
      <w:r>
        <w:t xml:space="preserve">Il responsabile del trattamento notifica prontamente al titolare del trattamento qualunque richiesta ricevuta dall'interessato. Non risponde egli stesso alla richiesta, a meno che sia stato autorizzato in tal senso dal titolare del trattamento. </w:t>
      </w:r>
    </w:p>
    <w:p w:rsidR="00B6389A" w:rsidRDefault="00F02D61">
      <w:pPr>
        <w:numPr>
          <w:ilvl w:val="1"/>
          <w:numId w:val="17"/>
        </w:numPr>
        <w:ind w:hanging="360"/>
      </w:pPr>
      <w:r>
        <w:t>Il respons</w:t>
      </w:r>
      <w:r>
        <w:t>abile del trattamento assiste il titolare del trattamento nell'adempimento degli obblighi di rispondere alle richieste degli interessati per l'esercizio dei loro diritti, tenuto conto della natura del trattamento. Nell'adempiere agli obblighi di cui alle l</w:t>
      </w:r>
      <w:r>
        <w:t xml:space="preserve">ettere a) e b), il responsabile del trattamento si attiene alle istruzioni del titolare del trattamento. </w:t>
      </w:r>
    </w:p>
    <w:p w:rsidR="00B6389A" w:rsidRDefault="00F02D61">
      <w:pPr>
        <w:numPr>
          <w:ilvl w:val="1"/>
          <w:numId w:val="17"/>
        </w:numPr>
        <w:ind w:hanging="360"/>
      </w:pPr>
      <w:r>
        <w:t>Oltre all'obbligo di assistere il titolare del trattamento in conformità dell’articolo 8, lettera b), il responsabile del trattamento assiste il titol</w:t>
      </w:r>
      <w:r>
        <w:t xml:space="preserve">are del trattamento anche nel garantire il rispetto dei seguenti obblighi, tenuto conto della natura del trattamento dei dati e delle informazioni a disposizione del responsabile del trattamento: </w:t>
      </w:r>
    </w:p>
    <w:p w:rsidR="00B6389A" w:rsidRDefault="00F02D61">
      <w:pPr>
        <w:spacing w:after="12" w:line="259" w:lineRule="auto"/>
        <w:ind w:left="566" w:firstLine="0"/>
        <w:jc w:val="left"/>
      </w:pPr>
      <w:r>
        <w:t xml:space="preserve"> </w:t>
      </w:r>
    </w:p>
    <w:p w:rsidR="00B6389A" w:rsidRDefault="00F02D61">
      <w:pPr>
        <w:numPr>
          <w:ilvl w:val="2"/>
          <w:numId w:val="19"/>
        </w:numPr>
      </w:pPr>
      <w:r>
        <w:t xml:space="preserve">l'obbligo di effettuare una valutazione dell'impatto dei </w:t>
      </w:r>
      <w:r>
        <w:t xml:space="preserve">trattamenti previsti sulla protezione dei dati personali («valutazione d'impatto sulla protezione dei dati») qualora un tipo di trattamento possa presentare un rischio elevato per i diritti e le libertà delle persone fisiche; </w:t>
      </w:r>
    </w:p>
    <w:p w:rsidR="00B6389A" w:rsidRDefault="00F02D61">
      <w:pPr>
        <w:numPr>
          <w:ilvl w:val="2"/>
          <w:numId w:val="19"/>
        </w:numPr>
      </w:pPr>
      <w:r>
        <w:t>l'obbligo, prima di procedere</w:t>
      </w:r>
      <w:r>
        <w:t xml:space="preserve"> al trattamento, di consultare la o le autorità di controllo competenti qualora la valutazione d'impatto sulla protezione dei dati indichi che il trattamento presenterebbe un rischio elevato in assenza di misure adottate dal titolare del trattamento per at</w:t>
      </w:r>
      <w:r>
        <w:t xml:space="preserve">tenuare il rischio. </w:t>
      </w:r>
    </w:p>
    <w:p w:rsidR="00B6389A" w:rsidRDefault="00F02D61">
      <w:pPr>
        <w:numPr>
          <w:ilvl w:val="1"/>
          <w:numId w:val="18"/>
        </w:numPr>
        <w:ind w:hanging="360"/>
      </w:pPr>
      <w:r>
        <w:t>l'obbligo di garantire che i dati personali siano esatti e aggiornati, informando senza indugio il titolare del trattamento qualora il responsabile del trattamento venga a conoscenza del fatto che i dati personali che sta trattando son</w:t>
      </w:r>
      <w:r>
        <w:t xml:space="preserve">o inesatti o obsoleti; </w:t>
      </w:r>
    </w:p>
    <w:p w:rsidR="00B6389A" w:rsidRDefault="00F02D61">
      <w:pPr>
        <w:numPr>
          <w:ilvl w:val="1"/>
          <w:numId w:val="18"/>
        </w:numPr>
        <w:ind w:hanging="360"/>
      </w:pPr>
      <w:r>
        <w:t xml:space="preserve">gli obblighi di cui all'articolo 32 Regolamento (UE) 2016/679; </w:t>
      </w:r>
    </w:p>
    <w:p w:rsidR="00B6389A" w:rsidRDefault="00F02D61">
      <w:pPr>
        <w:numPr>
          <w:ilvl w:val="1"/>
          <w:numId w:val="18"/>
        </w:numPr>
        <w:ind w:hanging="360"/>
      </w:pPr>
      <w:r>
        <w:t>Le parti stabiliscono nell'Allegato III le misure tecniche e organizzative minime (tenuto conto dei rischi cogenti e dei provvedimenti stabiliti dall’Autorità Garante a</w:t>
      </w:r>
      <w:r>
        <w:t xml:space="preserve">ll’atto della sottoscrizione del presente accordo) con cui il responsabile del trattamento è tenuto ad assistere il titolare del trattamento nell'applicazione del presente articolo, nonché l'ambito di applicazione e la portata dell'assistenza richiesta.  </w:t>
      </w:r>
    </w:p>
    <w:p w:rsidR="00B6389A" w:rsidRDefault="00F02D61">
      <w:pPr>
        <w:spacing w:after="171" w:line="259" w:lineRule="auto"/>
        <w:ind w:left="0" w:firstLine="0"/>
        <w:jc w:val="left"/>
      </w:pPr>
      <w:r>
        <w:t xml:space="preserve"> </w:t>
      </w:r>
    </w:p>
    <w:p w:rsidR="00B6389A" w:rsidRDefault="00F02D61">
      <w:pPr>
        <w:spacing w:after="169"/>
        <w:ind w:left="9"/>
      </w:pPr>
      <w:r>
        <w:t xml:space="preserve">Articolo 7 </w:t>
      </w:r>
    </w:p>
    <w:p w:rsidR="00B6389A" w:rsidRDefault="00F02D61">
      <w:pPr>
        <w:spacing w:after="169"/>
        <w:ind w:left="9"/>
      </w:pPr>
      <w:r>
        <w:t xml:space="preserve">NOTIFICA DI UNA VIOLAZIONE DEI DATI PERSONALI </w:t>
      </w:r>
    </w:p>
    <w:p w:rsidR="00B6389A" w:rsidRDefault="00F02D61">
      <w:pPr>
        <w:spacing w:after="167"/>
        <w:ind w:left="9"/>
      </w:pPr>
      <w:r>
        <w:t>In caso di violazione dei dati personali, il responsabile del trattamento coopera con il titolare del trattamento e lo assiste nell'adempimento degli obblighi che incombono a quest'ultimo a norma</w:t>
      </w:r>
      <w:r>
        <w:t xml:space="preserve"> degli artt. 33 e 34 del Regolamento (UE) 2016/679 o degli artt. 34 e 35 del Regolamento (UE) 2018/1725, ove applicabile, tenuto conto della natura del trattamento e delle informazioni a disposizione del responsabile del trattamento. </w:t>
      </w:r>
    </w:p>
    <w:p w:rsidR="00B6389A" w:rsidRDefault="00F02D61">
      <w:pPr>
        <w:spacing w:after="12" w:line="259" w:lineRule="auto"/>
        <w:ind w:left="0" w:firstLine="0"/>
        <w:jc w:val="left"/>
      </w:pPr>
      <w:r>
        <w:t xml:space="preserve"> </w:t>
      </w:r>
    </w:p>
    <w:p w:rsidR="00B6389A" w:rsidRDefault="00F02D61">
      <w:pPr>
        <w:spacing w:after="169"/>
        <w:ind w:left="9"/>
      </w:pPr>
      <w:r>
        <w:t xml:space="preserve">7.1. Violazione riguardante dati trattati dal titolare del trattamento </w:t>
      </w:r>
    </w:p>
    <w:p w:rsidR="00B6389A" w:rsidRDefault="00F02D61">
      <w:pPr>
        <w:spacing w:after="170"/>
        <w:ind w:left="9"/>
      </w:pPr>
      <w:r>
        <w:t xml:space="preserve">In caso di una violazione dei dati personali trattati dal titolare del trattamento, il responsabile del trattamento assiste il titolare del trattamento: </w:t>
      </w:r>
    </w:p>
    <w:p w:rsidR="00B6389A" w:rsidRDefault="00F02D61">
      <w:pPr>
        <w:numPr>
          <w:ilvl w:val="1"/>
          <w:numId w:val="11"/>
        </w:numPr>
        <w:ind w:hanging="360"/>
      </w:pPr>
      <w:r>
        <w:t>nel notificare la violazione d</w:t>
      </w:r>
      <w:r>
        <w:t>ei dati personali alla o alle autorità di controllo competenti, senza ingiustificato ritardo dopo che il titolare del trattamento ne è venuto a conoscenza, se del caso/(a meno che sia improbabile che la violazione dei dati personali presenti un rischio per</w:t>
      </w:r>
      <w:r>
        <w:t xml:space="preserve"> i diritti e le libertà delle persone fisiche); </w:t>
      </w:r>
    </w:p>
    <w:p w:rsidR="00B6389A" w:rsidRDefault="00F02D61">
      <w:pPr>
        <w:numPr>
          <w:ilvl w:val="1"/>
          <w:numId w:val="11"/>
        </w:numPr>
        <w:ind w:hanging="360"/>
      </w:pPr>
      <w:r>
        <w:t xml:space="preserve">nell'ottenere le seguenti informazioni che, in conformità dell'art. 33, par. 3, del Regolamento (UE) 2016/679/, devono essere indicate nella notifica del titolare del trattamento e includere almeno: </w:t>
      </w:r>
    </w:p>
    <w:p w:rsidR="00B6389A" w:rsidRDefault="00F02D61">
      <w:pPr>
        <w:numPr>
          <w:ilvl w:val="3"/>
          <w:numId w:val="16"/>
        </w:numPr>
        <w:ind w:hanging="360"/>
      </w:pPr>
      <w:r>
        <w:t>la natu</w:t>
      </w:r>
      <w:r>
        <w:t xml:space="preserve">ra dei dati personali compresi, ove possibile, le categorie e il numero approssimativo di interessati in questione nonché le categorie e il numero approssimativo di registrazioni dei dati personali in questione; </w:t>
      </w:r>
    </w:p>
    <w:p w:rsidR="00B6389A" w:rsidRDefault="00F02D61">
      <w:pPr>
        <w:numPr>
          <w:ilvl w:val="3"/>
          <w:numId w:val="16"/>
        </w:numPr>
        <w:ind w:hanging="360"/>
      </w:pPr>
      <w:r>
        <w:lastRenderedPageBreak/>
        <w:t>le probabili conseguenze della violazione d</w:t>
      </w:r>
      <w:r>
        <w:t xml:space="preserve">ei dati personali; </w:t>
      </w:r>
    </w:p>
    <w:p w:rsidR="00B6389A" w:rsidRDefault="00F02D61">
      <w:pPr>
        <w:numPr>
          <w:ilvl w:val="3"/>
          <w:numId w:val="16"/>
        </w:numPr>
        <w:ind w:hanging="360"/>
      </w:pPr>
      <w:r>
        <w:t xml:space="preserve">le misure adottate o di cui si propone l'adozione da parte del titolare del trattamento per porre rimedio alla violazione dei dati personali, se del caso anche per attenuarne i possibili effetti negativi. </w:t>
      </w:r>
    </w:p>
    <w:p w:rsidR="00B6389A" w:rsidRDefault="00F02D61">
      <w:pPr>
        <w:numPr>
          <w:ilvl w:val="3"/>
          <w:numId w:val="16"/>
        </w:numPr>
        <w:ind w:hanging="360"/>
      </w:pPr>
      <w:r>
        <w:t>le misure di mitigazione adott</w:t>
      </w:r>
      <w:r>
        <w:t xml:space="preserve">ate dallo stesso responsabile del trattamento per prevenire e fronteggiare la violazione; nonché, se di propria competenza le misure di miglioramento per attenuarne nel futuro i possibili effetti negativi. </w:t>
      </w:r>
    </w:p>
    <w:p w:rsidR="00B6389A" w:rsidRDefault="00F02D61">
      <w:pPr>
        <w:spacing w:after="171" w:line="259" w:lineRule="auto"/>
        <w:ind w:left="0" w:firstLine="0"/>
        <w:jc w:val="left"/>
      </w:pPr>
      <w:r>
        <w:t xml:space="preserve"> </w:t>
      </w:r>
    </w:p>
    <w:p w:rsidR="00B6389A" w:rsidRDefault="00F02D61">
      <w:pPr>
        <w:spacing w:after="167"/>
        <w:ind w:left="9"/>
      </w:pPr>
      <w:r>
        <w:t>Qualora, e nella misura in cui, non sia possibi</w:t>
      </w:r>
      <w:r>
        <w:t>le fornire tutte le informazioni contemporaneamente entro 72 ore dalla segnalazione della violazione, la notifica iniziale contiene le informazioni disponibili in quel momento, e le altre informazioni sono fornite successivamente, non appena disponibili, s</w:t>
      </w:r>
      <w:r>
        <w:t xml:space="preserve">enza ingiustificato ritardo. </w:t>
      </w:r>
    </w:p>
    <w:p w:rsidR="00B6389A" w:rsidRDefault="00F02D61">
      <w:pPr>
        <w:ind w:left="566" w:hanging="360"/>
      </w:pPr>
      <w:r>
        <w:t>c)</w:t>
      </w:r>
      <w:r>
        <w:t xml:space="preserve"> </w:t>
      </w:r>
      <w:r>
        <w:t>nell'adempiere, in conformità dell'art. 34 del Regolamento (UE) 2016/679/, all'obbligo di comunicare senza ingiustificato ritardo la violazione dei dati personali all'interessato, qualora la violazione dei dati personali si</w:t>
      </w:r>
      <w:r>
        <w:t xml:space="preserve">a suscettibile di presentare un rischio elevato per i diritti e le libertà delle persone fisiche. </w:t>
      </w:r>
    </w:p>
    <w:p w:rsidR="00B6389A" w:rsidRDefault="00F02D61">
      <w:pPr>
        <w:spacing w:after="171" w:line="259" w:lineRule="auto"/>
        <w:ind w:left="0" w:firstLine="0"/>
        <w:jc w:val="left"/>
      </w:pPr>
      <w:r>
        <w:t xml:space="preserve"> </w:t>
      </w:r>
    </w:p>
    <w:p w:rsidR="00B6389A" w:rsidRDefault="00F02D61">
      <w:pPr>
        <w:spacing w:after="171"/>
        <w:ind w:left="9"/>
      </w:pPr>
      <w:r>
        <w:t xml:space="preserve">7.2. Violazione riguardante dati trattati dal responsabile del trattamento </w:t>
      </w:r>
    </w:p>
    <w:p w:rsidR="00B6389A" w:rsidRDefault="00F02D61">
      <w:pPr>
        <w:ind w:left="566" w:hanging="360"/>
      </w:pPr>
      <w:r>
        <w:t>a)</w:t>
      </w:r>
      <w:r>
        <w:t xml:space="preserve"> </w:t>
      </w:r>
      <w:r>
        <w:t>In caso di una violazione dei dati personali trattati dal responsabile del t</w:t>
      </w:r>
      <w:r>
        <w:t xml:space="preserve">rattamento, quest'ultimo ne dà notifica al titolare del trattamento entro 24 ore dopo esserne venuto a conoscenza. La notifica contiene almeno: </w:t>
      </w:r>
    </w:p>
    <w:p w:rsidR="00B6389A" w:rsidRDefault="00F02D61">
      <w:pPr>
        <w:numPr>
          <w:ilvl w:val="2"/>
          <w:numId w:val="12"/>
        </w:numPr>
        <w:ind w:hanging="286"/>
      </w:pPr>
      <w:r>
        <w:t>una descrizione della natura della violazione (compresi, ove possibile, le categorie e il numero approssimativo</w:t>
      </w:r>
      <w:r>
        <w:t xml:space="preserve"> di interessati e di registrazioni dei dati in questione); </w:t>
      </w:r>
    </w:p>
    <w:p w:rsidR="00B6389A" w:rsidRDefault="00F02D61">
      <w:pPr>
        <w:numPr>
          <w:ilvl w:val="2"/>
          <w:numId w:val="12"/>
        </w:numPr>
        <w:ind w:hanging="286"/>
      </w:pPr>
      <w:r>
        <w:t xml:space="preserve">i recapiti di un punto di contatto presso il quale possono essere ottenute maggiori informazioni sulla violazione dei dati personali; </w:t>
      </w:r>
    </w:p>
    <w:p w:rsidR="00B6389A" w:rsidRDefault="00F02D61">
      <w:pPr>
        <w:numPr>
          <w:ilvl w:val="2"/>
          <w:numId w:val="12"/>
        </w:numPr>
        <w:ind w:hanging="286"/>
      </w:pPr>
      <w:r>
        <w:t xml:space="preserve">le probabili conseguenze della violazione dei dati personali e le misure adottate o di cui si propone l'adozione per porre rimedio alla violazione, anche per attenuarne i possibili effetti negativi. </w:t>
      </w:r>
    </w:p>
    <w:p w:rsidR="00B6389A" w:rsidRDefault="00F02D61">
      <w:pPr>
        <w:numPr>
          <w:ilvl w:val="1"/>
          <w:numId w:val="10"/>
        </w:numPr>
        <w:ind w:hanging="360"/>
      </w:pPr>
      <w:r>
        <w:t>Qualora, e nella misura in cui, non sia possibile fornir</w:t>
      </w:r>
      <w:r>
        <w:t xml:space="preserve">e tutte le informazioni contemporaneamente, la notifica iniziale contiene le informazioni disponibili in quel momento, e le altre informazioni sono fornite successivamente, non appena disponibili, senza ingiustificato ritardo. </w:t>
      </w:r>
    </w:p>
    <w:p w:rsidR="00B6389A" w:rsidRDefault="00F02D61">
      <w:pPr>
        <w:numPr>
          <w:ilvl w:val="1"/>
          <w:numId w:val="10"/>
        </w:numPr>
        <w:ind w:hanging="360"/>
      </w:pPr>
      <w:r>
        <w:t>L'Allegato III indica le mis</w:t>
      </w:r>
      <w:r>
        <w:t xml:space="preserve">ure di sicurezza minime che il Responsabile del trattamento è tenuto ad adottare in conformità con quanto stabilito dalla normativa vigente per la protezione dei dati personali. </w:t>
      </w:r>
    </w:p>
    <w:p w:rsidR="00B6389A" w:rsidRDefault="00F02D61">
      <w:pPr>
        <w:numPr>
          <w:ilvl w:val="1"/>
          <w:numId w:val="10"/>
        </w:numPr>
        <w:ind w:hanging="360"/>
      </w:pPr>
      <w:r>
        <w:t>Il Responsabile, oltre a quando già disposto all’art. 28 c. 10, è obbligato a</w:t>
      </w:r>
      <w:r>
        <w:t xml:space="preserve"> tenere indenne il Titolare da ogni responsabilità, costo, spesa o altro onere, discendenti da pretese, azioni o procedimenti di terzi a causa della violazione, da parte del Responsabile (o di suoi dipendenti o collaboratori ovvero dei sub Responsabili), d</w:t>
      </w:r>
      <w:r>
        <w:t xml:space="preserve">egli obblighi a suo carico in base alla presente e della violazione delle prescrizioni di cui alla vigente normativa in materia di protezione dei dati personali.  </w:t>
      </w:r>
    </w:p>
    <w:p w:rsidR="00B6389A" w:rsidRDefault="00F02D61">
      <w:pPr>
        <w:spacing w:after="173" w:line="259" w:lineRule="auto"/>
        <w:ind w:left="566" w:firstLine="0"/>
        <w:jc w:val="left"/>
      </w:pPr>
      <w:r>
        <w:t xml:space="preserve"> </w:t>
      </w:r>
    </w:p>
    <w:p w:rsidR="00B6389A" w:rsidRDefault="00F02D61">
      <w:pPr>
        <w:spacing w:after="169"/>
        <w:ind w:left="9"/>
      </w:pPr>
      <w:r>
        <w:t xml:space="preserve">SEZIONE III </w:t>
      </w:r>
    </w:p>
    <w:p w:rsidR="00B6389A" w:rsidRDefault="00F02D61">
      <w:pPr>
        <w:spacing w:after="169"/>
        <w:ind w:left="9"/>
      </w:pPr>
      <w:r>
        <w:t xml:space="preserve">DISPOSIZIONI FINALI </w:t>
      </w:r>
    </w:p>
    <w:p w:rsidR="00B6389A" w:rsidRDefault="00F02D61">
      <w:pPr>
        <w:spacing w:after="169"/>
        <w:ind w:left="9"/>
      </w:pPr>
      <w:r>
        <w:t xml:space="preserve">Articolo 8 </w:t>
      </w:r>
    </w:p>
    <w:p w:rsidR="00B6389A" w:rsidRDefault="00F02D61">
      <w:pPr>
        <w:spacing w:after="169"/>
        <w:ind w:left="9"/>
      </w:pPr>
      <w:r>
        <w:t>INOSSERVANZA DELLE CLAUSOLE CONTRATTUALI E R</w:t>
      </w:r>
      <w:r>
        <w:t xml:space="preserve">ISOLUZIONE </w:t>
      </w:r>
    </w:p>
    <w:p w:rsidR="00B6389A" w:rsidRDefault="00F02D61">
      <w:pPr>
        <w:numPr>
          <w:ilvl w:val="1"/>
          <w:numId w:val="13"/>
        </w:numPr>
      </w:pPr>
      <w:r>
        <w:t>Fatte salve le disposizioni del Regolamento (UE) 2016/679 e/o del Regolamento (UE) 2018/1725, qualora il responsabile del trattamento violi gli obblighi che gli incombono a norma delle presenti clausole contrattuali, il titolare del trattamento</w:t>
      </w:r>
      <w:r>
        <w:t xml:space="preserve"> può dare istruzione al responsabile del trattamento di sospendere il trattamento dei dati personali fino a quando quest'ultimo non rispetti le presenti clausole o non sia risolto il contratto. Il responsabile del trattamento informa prontamente il titolar</w:t>
      </w:r>
      <w:r>
        <w:t xml:space="preserve">e del trattamento qualora, per qualunque motivo, non sia in grado di rispettare le presenti clausole. </w:t>
      </w:r>
    </w:p>
    <w:p w:rsidR="00B6389A" w:rsidRDefault="00F02D61">
      <w:pPr>
        <w:spacing w:after="10" w:line="259" w:lineRule="auto"/>
        <w:ind w:left="283" w:firstLine="0"/>
        <w:jc w:val="left"/>
      </w:pPr>
      <w:r>
        <w:t xml:space="preserve"> </w:t>
      </w:r>
    </w:p>
    <w:p w:rsidR="00B6389A" w:rsidRDefault="00F02D61">
      <w:pPr>
        <w:numPr>
          <w:ilvl w:val="1"/>
          <w:numId w:val="13"/>
        </w:numPr>
      </w:pPr>
      <w:r>
        <w:t>Il titolare del trattamento ha diritto di risolvere il contratto per quanto riguarda il trattamento dei dati personali conformemente alle presenti clau</w:t>
      </w:r>
      <w:r>
        <w:t xml:space="preserve">sole qualora: </w:t>
      </w:r>
    </w:p>
    <w:p w:rsidR="00B6389A" w:rsidRDefault="00F02D61">
      <w:pPr>
        <w:numPr>
          <w:ilvl w:val="2"/>
          <w:numId w:val="8"/>
        </w:numPr>
        <w:ind w:hanging="281"/>
      </w:pPr>
      <w:r>
        <w:t>il trattamento dei dati personali da parte del responsabile del trattamento sia stato sospeso dal titolare del trattamento in conformità della lettera a) e il rispetto delle presenti clausole non sia ripristinato entro un termine ragionevole</w:t>
      </w:r>
      <w:r>
        <w:t xml:space="preserve"> e in ogni caso entro un mese dalla sospensione; </w:t>
      </w:r>
    </w:p>
    <w:p w:rsidR="00B6389A" w:rsidRDefault="00F02D61">
      <w:pPr>
        <w:numPr>
          <w:ilvl w:val="2"/>
          <w:numId w:val="8"/>
        </w:numPr>
        <w:ind w:hanging="281"/>
      </w:pPr>
      <w:r>
        <w:t xml:space="preserve">il responsabile del trattamento violi in modo sostanziale o persistente le presenti clausole o gli obblighi che gli incombono a norma del Regolamento (UE) 2016/679 e/o del Regolamento (UE) 2018/1725; </w:t>
      </w:r>
    </w:p>
    <w:p w:rsidR="00B6389A" w:rsidRDefault="00F02D61">
      <w:pPr>
        <w:numPr>
          <w:ilvl w:val="2"/>
          <w:numId w:val="8"/>
        </w:numPr>
        <w:ind w:hanging="281"/>
      </w:pPr>
      <w:r>
        <w:t>il responsabile del trattamento non rispetti una decisione vincolante di un organo giurisdizionale competente o della delle autorità di controllo competenti per quanto riguarda i suoi obblighi in conformità delle presenti clausole o del Regolamento (UE) 20</w:t>
      </w:r>
      <w:r>
        <w:t xml:space="preserve">16/679 e/o del Regolamento (UE) 2018/1725. </w:t>
      </w:r>
    </w:p>
    <w:p w:rsidR="00B6389A" w:rsidRDefault="00F02D61">
      <w:pPr>
        <w:numPr>
          <w:ilvl w:val="1"/>
          <w:numId w:val="9"/>
        </w:numPr>
      </w:pPr>
      <w:r>
        <w:t xml:space="preserve">Il responsabile del trattamento ha diritto di risolvere il contratto per quanto riguarda il trattamento dei dati personali a norma delle presenti clausole qualora, dopo aver informato il titolare del trattamento </w:t>
      </w:r>
      <w:r>
        <w:t xml:space="preserve">che le sue istruzioni violano i requisiti giuridici applicabili in conformità dell’articolo 5.1, lettera c), il titolare del trattamento insista sul rispetto delle istruzioni. </w:t>
      </w:r>
    </w:p>
    <w:p w:rsidR="00B6389A" w:rsidRDefault="00F02D61">
      <w:pPr>
        <w:numPr>
          <w:ilvl w:val="1"/>
          <w:numId w:val="9"/>
        </w:numPr>
      </w:pPr>
      <w:r>
        <w:lastRenderedPageBreak/>
        <w:t>Dopo la risoluzione del contratto il responsabile del trattamento, a scelta del</w:t>
      </w:r>
      <w:r>
        <w:t xml:space="preserve"> titolare del trattamento, cancella tutti i dati personali trattati per conto del titolare del trattamento e certifica a quest'ultimo di averlo fatto, oppure restituisce al titolare del trattamento tutti i dati personali e cancella le copie esistenti, a me</w:t>
      </w:r>
      <w:r>
        <w:t xml:space="preserve">no che il diritto dell'Unione o dello Stato membro non richieda la conservazione dei dati personali. Finché i dati non sono cancellati o restituiti, il responsabile del trattamento continua ad assicurare il rispetto delle presenti clausole. </w:t>
      </w:r>
    </w:p>
    <w:p w:rsidR="00B6389A" w:rsidRDefault="00F02D61">
      <w:pPr>
        <w:numPr>
          <w:ilvl w:val="1"/>
          <w:numId w:val="9"/>
        </w:numPr>
      </w:pPr>
      <w:r>
        <w:t xml:space="preserve">Gli eventuali </w:t>
      </w:r>
      <w:r>
        <w:t xml:space="preserve">oneri e spese derivanti dagli adempimenti della presente nomina sono a carico del Responsabile, a cui non corrisponde nessun diritto a compensi e rimborsi. </w:t>
      </w:r>
    </w:p>
    <w:p w:rsidR="00B6389A" w:rsidRDefault="00F02D61">
      <w:pPr>
        <w:numPr>
          <w:ilvl w:val="1"/>
          <w:numId w:val="9"/>
        </w:numPr>
        <w:spacing w:after="170"/>
      </w:pPr>
      <w:r>
        <w:t xml:space="preserve">In nessun caso il Responsabile acquisisce la proprietà intellettuale dei dati e delle informazioni </w:t>
      </w:r>
      <w:r>
        <w:t xml:space="preserve">trattate nell’ambito dello svolgimento del contratto. </w:t>
      </w:r>
    </w:p>
    <w:p w:rsidR="00B6389A" w:rsidRDefault="00F02D61">
      <w:pPr>
        <w:spacing w:after="171" w:line="259" w:lineRule="auto"/>
        <w:ind w:left="0" w:firstLine="0"/>
        <w:jc w:val="left"/>
      </w:pPr>
      <w:r>
        <w:t xml:space="preserve"> </w:t>
      </w:r>
    </w:p>
    <w:p w:rsidR="00B6389A" w:rsidRDefault="00F02D61">
      <w:pPr>
        <w:spacing w:after="169"/>
        <w:ind w:left="9"/>
      </w:pPr>
      <w:r>
        <w:t xml:space="preserve">Data________________________ </w:t>
      </w:r>
    </w:p>
    <w:p w:rsidR="00B6389A" w:rsidRDefault="00F02D61">
      <w:pPr>
        <w:spacing w:after="171" w:line="259" w:lineRule="auto"/>
        <w:ind w:left="0" w:firstLine="0"/>
        <w:jc w:val="left"/>
      </w:pPr>
      <w:r>
        <w:t xml:space="preserve"> </w:t>
      </w:r>
    </w:p>
    <w:p w:rsidR="00B6389A" w:rsidRDefault="00F02D61">
      <w:pPr>
        <w:spacing w:after="171"/>
        <w:ind w:left="9"/>
      </w:pPr>
      <w:r>
        <w:t xml:space="preserve">Con i migliori saluti. </w:t>
      </w:r>
    </w:p>
    <w:p w:rsidR="00B6389A" w:rsidRDefault="00F02D61">
      <w:pPr>
        <w:spacing w:after="169"/>
        <w:ind w:left="9"/>
      </w:pPr>
      <w:r>
        <w:t xml:space="preserve">Il Delegato del Titolare al trattamento dei dati  </w:t>
      </w:r>
    </w:p>
    <w:p w:rsidR="00B6389A" w:rsidRDefault="00F02D61">
      <w:pPr>
        <w:spacing w:after="169"/>
        <w:ind w:left="9"/>
      </w:pPr>
      <w:r>
        <w:t xml:space="preserve">Il Direttore SC Gestione Acquisti </w:t>
      </w:r>
    </w:p>
    <w:p w:rsidR="00B6389A" w:rsidRDefault="00F02D61">
      <w:pPr>
        <w:spacing w:after="169"/>
        <w:ind w:left="9"/>
      </w:pPr>
      <w:r>
        <w:t xml:space="preserve">Ugo Bellavia </w:t>
      </w:r>
    </w:p>
    <w:p w:rsidR="00B6389A" w:rsidRDefault="00F02D61">
      <w:pPr>
        <w:spacing w:after="171" w:line="259" w:lineRule="auto"/>
        <w:ind w:left="0" w:firstLine="0"/>
        <w:jc w:val="left"/>
      </w:pPr>
      <w:r>
        <w:t xml:space="preserve"> </w:t>
      </w:r>
    </w:p>
    <w:p w:rsidR="00B6389A" w:rsidRDefault="00F02D61">
      <w:pPr>
        <w:spacing w:after="171"/>
        <w:ind w:left="9"/>
      </w:pPr>
      <w:r>
        <w:t xml:space="preserve">Data________________________ </w:t>
      </w:r>
    </w:p>
    <w:p w:rsidR="00B6389A" w:rsidRDefault="00F02D61">
      <w:pPr>
        <w:spacing w:after="171" w:line="259" w:lineRule="auto"/>
        <w:ind w:left="0" w:firstLine="0"/>
        <w:jc w:val="left"/>
      </w:pPr>
      <w:r>
        <w:t xml:space="preserve"> </w:t>
      </w:r>
    </w:p>
    <w:p w:rsidR="00B6389A" w:rsidRDefault="00F02D61">
      <w:pPr>
        <w:spacing w:after="169"/>
        <w:ind w:left="9"/>
      </w:pPr>
      <w:r>
        <w:t xml:space="preserve">Per presa visione e accettazione </w:t>
      </w:r>
    </w:p>
    <w:p w:rsidR="00B6389A" w:rsidRDefault="00F02D61">
      <w:pPr>
        <w:spacing w:after="169"/>
        <w:ind w:left="9"/>
      </w:pPr>
      <w:r>
        <w:t xml:space="preserve">Il Legale Rappresentante della Società, quale Responsabile esterno del trattamento  </w:t>
      </w:r>
    </w:p>
    <w:p w:rsidR="00B6389A" w:rsidRDefault="00F02D61">
      <w:pPr>
        <w:spacing w:after="173" w:line="259" w:lineRule="auto"/>
        <w:ind w:left="0" w:firstLine="0"/>
        <w:jc w:val="left"/>
      </w:pPr>
      <w:r>
        <w:t xml:space="preserve"> </w:t>
      </w:r>
    </w:p>
    <w:p w:rsidR="00B6389A" w:rsidRDefault="00F02D61">
      <w:pPr>
        <w:spacing w:after="169"/>
        <w:ind w:left="9"/>
      </w:pPr>
      <w:r>
        <w:t xml:space="preserve">________________________ </w:t>
      </w:r>
    </w:p>
    <w:p w:rsidR="00B6389A" w:rsidRDefault="00F02D61">
      <w:pPr>
        <w:spacing w:after="171" w:line="259" w:lineRule="auto"/>
        <w:ind w:left="0" w:firstLine="0"/>
        <w:jc w:val="left"/>
      </w:pPr>
      <w:r>
        <w:t xml:space="preserve"> </w:t>
      </w:r>
    </w:p>
    <w:p w:rsidR="00B6389A" w:rsidRDefault="00F02D61">
      <w:pPr>
        <w:spacing w:after="171" w:line="259" w:lineRule="auto"/>
        <w:ind w:left="0" w:firstLine="0"/>
        <w:jc w:val="left"/>
      </w:pPr>
      <w:r>
        <w:t xml:space="preserve"> </w:t>
      </w:r>
    </w:p>
    <w:p w:rsidR="00B6389A" w:rsidRDefault="00F02D61">
      <w:pPr>
        <w:spacing w:after="171" w:line="259" w:lineRule="auto"/>
        <w:ind w:left="0" w:firstLine="0"/>
        <w:jc w:val="left"/>
      </w:pPr>
      <w:r>
        <w:t xml:space="preserve"> </w:t>
      </w:r>
    </w:p>
    <w:p w:rsidR="00B6389A" w:rsidRDefault="00F02D61">
      <w:pPr>
        <w:spacing w:after="173" w:line="259" w:lineRule="auto"/>
        <w:ind w:left="0" w:firstLine="0"/>
        <w:jc w:val="left"/>
      </w:pPr>
      <w:r>
        <w:t xml:space="preserve"> </w:t>
      </w:r>
    </w:p>
    <w:p w:rsidR="00B6389A" w:rsidRDefault="00F02D61">
      <w:pPr>
        <w:spacing w:after="171" w:line="259" w:lineRule="auto"/>
        <w:ind w:left="0" w:firstLine="0"/>
        <w:jc w:val="left"/>
      </w:pPr>
      <w:r>
        <w:t xml:space="preserve"> </w:t>
      </w:r>
    </w:p>
    <w:p w:rsidR="00B6389A" w:rsidRDefault="00F02D61">
      <w:pPr>
        <w:spacing w:after="171" w:line="259" w:lineRule="auto"/>
        <w:ind w:left="0" w:firstLine="0"/>
        <w:jc w:val="left"/>
      </w:pPr>
      <w:r>
        <w:t xml:space="preserve"> </w:t>
      </w:r>
    </w:p>
    <w:p w:rsidR="00B6389A" w:rsidRDefault="00F02D61">
      <w:pPr>
        <w:spacing w:after="171" w:line="259" w:lineRule="auto"/>
        <w:ind w:left="0" w:firstLine="0"/>
        <w:jc w:val="left"/>
      </w:pPr>
      <w:r>
        <w:t xml:space="preserve"> </w:t>
      </w:r>
    </w:p>
    <w:p w:rsidR="00B6389A" w:rsidRDefault="00F02D61">
      <w:pPr>
        <w:spacing w:after="171" w:line="259" w:lineRule="auto"/>
        <w:ind w:left="0" w:firstLine="0"/>
        <w:jc w:val="left"/>
      </w:pPr>
      <w:r>
        <w:t xml:space="preserve"> </w:t>
      </w:r>
    </w:p>
    <w:p w:rsidR="00B6389A" w:rsidRDefault="00F02D61">
      <w:pPr>
        <w:spacing w:after="173" w:line="259" w:lineRule="auto"/>
        <w:ind w:left="0" w:firstLine="0"/>
        <w:jc w:val="left"/>
      </w:pPr>
      <w:r>
        <w:t xml:space="preserve"> </w:t>
      </w:r>
    </w:p>
    <w:p w:rsidR="00B6389A" w:rsidRDefault="00F02D61">
      <w:pPr>
        <w:spacing w:after="171" w:line="259" w:lineRule="auto"/>
        <w:ind w:left="0" w:firstLine="0"/>
        <w:jc w:val="left"/>
      </w:pPr>
      <w:r>
        <w:t xml:space="preserve"> </w:t>
      </w:r>
    </w:p>
    <w:p w:rsidR="00B6389A" w:rsidRDefault="00F02D61">
      <w:pPr>
        <w:spacing w:after="171" w:line="259" w:lineRule="auto"/>
        <w:ind w:left="0" w:firstLine="0"/>
        <w:jc w:val="left"/>
      </w:pPr>
      <w:r>
        <w:t xml:space="preserve"> </w:t>
      </w:r>
    </w:p>
    <w:p w:rsidR="00B6389A" w:rsidRDefault="00F02D61">
      <w:pPr>
        <w:spacing w:after="0" w:line="259" w:lineRule="auto"/>
        <w:ind w:left="0" w:firstLine="0"/>
        <w:jc w:val="left"/>
      </w:pPr>
      <w:r>
        <w:t xml:space="preserve"> </w:t>
      </w:r>
    </w:p>
    <w:p w:rsidR="00B6389A" w:rsidRDefault="00F02D61">
      <w:pPr>
        <w:spacing w:after="171" w:line="259" w:lineRule="auto"/>
        <w:ind w:left="0" w:firstLine="0"/>
        <w:jc w:val="left"/>
      </w:pPr>
      <w:r>
        <w:t xml:space="preserve"> </w:t>
      </w:r>
    </w:p>
    <w:p w:rsidR="00B6389A" w:rsidRDefault="00F02D61">
      <w:pPr>
        <w:spacing w:after="173" w:line="259" w:lineRule="auto"/>
        <w:ind w:left="0" w:firstLine="0"/>
        <w:jc w:val="left"/>
      </w:pPr>
      <w:r>
        <w:t xml:space="preserve"> </w:t>
      </w:r>
    </w:p>
    <w:p w:rsidR="00B6389A" w:rsidRDefault="00F02D61">
      <w:pPr>
        <w:spacing w:after="171" w:line="259" w:lineRule="auto"/>
        <w:ind w:left="0" w:right="5" w:firstLine="0"/>
        <w:jc w:val="center"/>
      </w:pPr>
      <w:r>
        <w:t xml:space="preserve">ALLEGATO I </w:t>
      </w:r>
    </w:p>
    <w:p w:rsidR="00B6389A" w:rsidRDefault="00F02D61">
      <w:pPr>
        <w:spacing w:after="171" w:line="259" w:lineRule="auto"/>
        <w:ind w:left="0" w:firstLine="0"/>
        <w:jc w:val="left"/>
      </w:pPr>
      <w:r>
        <w:t xml:space="preserve"> </w:t>
      </w:r>
    </w:p>
    <w:p w:rsidR="00B6389A" w:rsidRDefault="00F02D61">
      <w:pPr>
        <w:spacing w:after="166" w:line="264" w:lineRule="auto"/>
        <w:ind w:left="-5"/>
        <w:jc w:val="left"/>
      </w:pPr>
      <w:r>
        <w:t xml:space="preserve">Elenco delle parti </w:t>
      </w:r>
    </w:p>
    <w:p w:rsidR="00B6389A" w:rsidRDefault="00F02D61">
      <w:pPr>
        <w:spacing w:after="171" w:line="259" w:lineRule="auto"/>
        <w:ind w:left="0" w:firstLine="0"/>
        <w:jc w:val="left"/>
      </w:pPr>
      <w:r>
        <w:lastRenderedPageBreak/>
        <w:t xml:space="preserve"> </w:t>
      </w:r>
    </w:p>
    <w:p w:rsidR="00B6389A" w:rsidRDefault="00F02D61">
      <w:pPr>
        <w:spacing w:after="167"/>
        <w:ind w:left="9"/>
      </w:pPr>
      <w:r>
        <w:t xml:space="preserve">Titolare/i del trattamento: [Identità e dati di contatto del/dei titolari del trattamento e, ove applicabile, del suo/loro responsabile della protezione dei dati] </w:t>
      </w:r>
    </w:p>
    <w:p w:rsidR="00B6389A" w:rsidRDefault="00F02D61">
      <w:pPr>
        <w:spacing w:after="169"/>
        <w:ind w:left="9"/>
      </w:pPr>
      <w:r>
        <w:t>1.Nome del Titolare del Trattamento ____Dott__</w:t>
      </w:r>
      <w:r>
        <w:rPr>
          <w:shd w:val="clear" w:color="auto" w:fill="FFFF00"/>
        </w:rPr>
        <w:t>________________________</w:t>
      </w:r>
      <w:r>
        <w:t>______________________</w:t>
      </w:r>
      <w:r>
        <w:t xml:space="preserve">___________ </w:t>
      </w:r>
    </w:p>
    <w:p w:rsidR="00B6389A" w:rsidRDefault="00F02D61">
      <w:pPr>
        <w:spacing w:after="171"/>
        <w:ind w:left="9"/>
      </w:pPr>
      <w:r>
        <w:t xml:space="preserve">Nome e Cognome del Legale Rappresentante__Dott Francesco Laurelli_______________________________________ </w:t>
      </w:r>
    </w:p>
    <w:p w:rsidR="00B6389A" w:rsidRDefault="00F02D61">
      <w:pPr>
        <w:spacing w:after="169"/>
        <w:ind w:left="9"/>
      </w:pPr>
      <w:r>
        <w:t xml:space="preserve">Indirizzo della Sede Legale____Via Papa Giovanni Paolo II – 20025 Legnano (Mi)________________________________ </w:t>
      </w:r>
    </w:p>
    <w:p w:rsidR="00B6389A" w:rsidRDefault="00F02D61">
      <w:pPr>
        <w:spacing w:after="169"/>
        <w:ind w:left="9"/>
      </w:pPr>
      <w:r>
        <w:t>CF/P.IVA_____09319650967_</w:t>
      </w:r>
      <w:r>
        <w:t xml:space="preserve">_______________________________________________________________________ </w:t>
      </w:r>
    </w:p>
    <w:p w:rsidR="00B6389A" w:rsidRDefault="00F02D61">
      <w:pPr>
        <w:spacing w:after="169"/>
        <w:ind w:left="9"/>
      </w:pPr>
      <w:r>
        <w:t xml:space="preserve">Dati di Contatto aziendali___S.C. Gestione Acquisti mail acquistiappalti@asst-ovestmi.it_________________________ </w:t>
      </w:r>
    </w:p>
    <w:p w:rsidR="00B6389A" w:rsidRDefault="00F02D61">
      <w:pPr>
        <w:spacing w:after="171"/>
        <w:ind w:left="9"/>
      </w:pPr>
      <w:r>
        <w:t>Dati di Contatto del DPO_______dpo@asst-ovestmi.it__________________</w:t>
      </w:r>
      <w:r>
        <w:t xml:space="preserve">__________________________________ </w:t>
      </w:r>
    </w:p>
    <w:p w:rsidR="00B6389A" w:rsidRDefault="00F02D61">
      <w:pPr>
        <w:spacing w:after="171" w:line="259" w:lineRule="auto"/>
        <w:ind w:left="0" w:firstLine="0"/>
        <w:jc w:val="left"/>
      </w:pPr>
      <w:r>
        <w:t xml:space="preserve"> </w:t>
      </w:r>
    </w:p>
    <w:p w:rsidR="00B6389A" w:rsidRDefault="00F02D61">
      <w:pPr>
        <w:spacing w:after="171" w:line="259" w:lineRule="auto"/>
        <w:ind w:left="0" w:firstLine="0"/>
        <w:jc w:val="left"/>
      </w:pPr>
      <w:r>
        <w:t xml:space="preserve"> </w:t>
      </w:r>
    </w:p>
    <w:p w:rsidR="00B6389A" w:rsidRDefault="00F02D61">
      <w:pPr>
        <w:spacing w:after="170"/>
        <w:ind w:left="9"/>
      </w:pPr>
      <w:r>
        <w:t xml:space="preserve">2.Responsabile/i del trattamento [Identità e dati di contatto del/dei responsabili del trattamento e, ove applicabile, del suo/loro responsabile della protezione dei dati] </w:t>
      </w:r>
    </w:p>
    <w:p w:rsidR="00B6389A" w:rsidRDefault="00F02D61">
      <w:pPr>
        <w:spacing w:after="169"/>
        <w:ind w:left="9"/>
      </w:pPr>
      <w:r>
        <w:t xml:space="preserve">Nome del Responsabile del Trattamento _______________________________________________________________ </w:t>
      </w:r>
    </w:p>
    <w:p w:rsidR="00B6389A" w:rsidRDefault="00F02D61">
      <w:pPr>
        <w:spacing w:after="169"/>
        <w:ind w:left="9"/>
      </w:pPr>
      <w:r>
        <w:t xml:space="preserve">Nome e Cognome del Legale Rappresentante____________________________________________________________ </w:t>
      </w:r>
    </w:p>
    <w:p w:rsidR="00B6389A" w:rsidRDefault="00F02D61">
      <w:pPr>
        <w:spacing w:after="169"/>
        <w:ind w:left="9"/>
      </w:pPr>
      <w:r>
        <w:t>Indirizzo della Sede Legale________________________</w:t>
      </w:r>
      <w:r>
        <w:t xml:space="preserve">__________________________________________________ </w:t>
      </w:r>
    </w:p>
    <w:p w:rsidR="00B6389A" w:rsidRDefault="00F02D61">
      <w:pPr>
        <w:spacing w:after="171"/>
        <w:ind w:left="9"/>
      </w:pPr>
      <w:r>
        <w:t xml:space="preserve">SEDE DELLE OPERAZIONI DI TRATTAMENTO___________________________________________________________ </w:t>
      </w:r>
    </w:p>
    <w:p w:rsidR="00B6389A" w:rsidRDefault="00F02D61">
      <w:pPr>
        <w:spacing w:after="169"/>
        <w:ind w:left="9"/>
      </w:pPr>
      <w:r>
        <w:t xml:space="preserve">CF/P.IVA________________________________________________________________________________________ </w:t>
      </w:r>
    </w:p>
    <w:p w:rsidR="00B6389A" w:rsidRDefault="00F02D61">
      <w:pPr>
        <w:spacing w:after="169"/>
        <w:ind w:left="9"/>
      </w:pPr>
      <w:r>
        <w:t>Dati di C</w:t>
      </w:r>
      <w:r>
        <w:t xml:space="preserve">ontatto aziendali____________________________________________________________________________ </w:t>
      </w:r>
    </w:p>
    <w:p w:rsidR="00B6389A" w:rsidRDefault="00F02D61">
      <w:pPr>
        <w:spacing w:after="169"/>
        <w:ind w:left="9"/>
      </w:pPr>
      <w:r>
        <w:t xml:space="preserve">Dati di Contatto del DPO____________________________________________________________________________ </w:t>
      </w:r>
    </w:p>
    <w:p w:rsidR="00B6389A" w:rsidRDefault="00F02D61">
      <w:pPr>
        <w:spacing w:after="181" w:line="259" w:lineRule="auto"/>
        <w:ind w:left="0" w:firstLine="0"/>
        <w:jc w:val="left"/>
      </w:pPr>
      <w:r>
        <w:t xml:space="preserve"> </w:t>
      </w:r>
    </w:p>
    <w:p w:rsidR="00B6389A" w:rsidRDefault="00F02D61">
      <w:pPr>
        <w:spacing w:after="0" w:line="259" w:lineRule="auto"/>
        <w:ind w:left="0" w:firstLine="0"/>
        <w:jc w:val="left"/>
      </w:pPr>
      <w:r>
        <w:t xml:space="preserve"> </w:t>
      </w:r>
      <w:r>
        <w:tab/>
        <w:t xml:space="preserve"> </w:t>
      </w:r>
    </w:p>
    <w:p w:rsidR="00B6389A" w:rsidRDefault="00B6389A">
      <w:pPr>
        <w:sectPr w:rsidR="00B6389A">
          <w:headerReference w:type="even" r:id="rId8"/>
          <w:headerReference w:type="default" r:id="rId9"/>
          <w:headerReference w:type="first" r:id="rId10"/>
          <w:pgSz w:w="11906" w:h="16838"/>
          <w:pgMar w:top="566" w:right="717" w:bottom="288" w:left="720" w:header="720" w:footer="720" w:gutter="0"/>
          <w:cols w:space="720"/>
          <w:titlePg/>
        </w:sectPr>
      </w:pPr>
    </w:p>
    <w:p w:rsidR="00B6389A" w:rsidRDefault="00F02D61">
      <w:pPr>
        <w:spacing w:after="167"/>
        <w:ind w:left="9"/>
      </w:pPr>
      <w:r>
        <w:lastRenderedPageBreak/>
        <w:t xml:space="preserve">Indicare con una X le voci che corrispondono agli ambiti di trattamento dei dati consentiti al Responsabile del Trattamento: </w:t>
      </w:r>
    </w:p>
    <w:p w:rsidR="00B6389A" w:rsidRDefault="00F02D61">
      <w:pPr>
        <w:spacing w:after="181" w:line="259" w:lineRule="auto"/>
        <w:ind w:left="14" w:firstLine="0"/>
        <w:jc w:val="left"/>
      </w:pPr>
      <w:r>
        <w:t xml:space="preserve"> </w:t>
      </w:r>
    </w:p>
    <w:p w:rsidR="00B6389A" w:rsidRDefault="00F02D61">
      <w:pPr>
        <w:tabs>
          <w:tab w:val="center" w:pos="5787"/>
        </w:tabs>
        <w:spacing w:after="27" w:line="259" w:lineRule="auto"/>
        <w:ind w:left="0" w:firstLine="0"/>
        <w:jc w:val="left"/>
      </w:pPr>
      <w:r>
        <w:t xml:space="preserve">A) </w:t>
      </w:r>
      <w:r>
        <w:rPr>
          <w:u w:val="single" w:color="000000"/>
        </w:rPr>
        <w:t>Categorie di interessati i cui dati</w:t>
      </w:r>
      <w:r>
        <w:t xml:space="preserve"> </w:t>
      </w:r>
      <w:r>
        <w:tab/>
        <w:t xml:space="preserve">B) </w:t>
      </w:r>
      <w:r>
        <w:rPr>
          <w:u w:val="single" w:color="000000"/>
        </w:rPr>
        <w:t>Categorie di dati:</w:t>
      </w:r>
      <w:r>
        <w:t xml:space="preserve">  </w:t>
      </w:r>
    </w:p>
    <w:p w:rsidR="00B6389A" w:rsidRDefault="00F02D61">
      <w:pPr>
        <w:tabs>
          <w:tab w:val="center" w:pos="1600"/>
          <w:tab w:val="center" w:pos="6642"/>
        </w:tabs>
        <w:spacing w:after="27" w:line="259" w:lineRule="auto"/>
        <w:ind w:left="0" w:firstLine="0"/>
        <w:jc w:val="left"/>
      </w:pPr>
      <w:r>
        <w:rPr>
          <w:rFonts w:ascii="Calibri" w:eastAsia="Calibri" w:hAnsi="Calibri" w:cs="Calibri"/>
          <w:sz w:val="22"/>
        </w:rPr>
        <w:tab/>
      </w:r>
      <w:r>
        <w:rPr>
          <w:u w:val="single" w:color="000000"/>
        </w:rPr>
        <w:t>personali sono trattati</w:t>
      </w:r>
      <w:r>
        <w:t xml:space="preserve"> </w:t>
      </w:r>
      <w:r>
        <w:tab/>
        <w:t xml:space="preserve">o </w:t>
      </w:r>
      <w:r>
        <w:t xml:space="preserve">Dati Anagrafici </w:t>
      </w:r>
    </w:p>
    <w:p w:rsidR="00B6389A" w:rsidRDefault="00F02D61">
      <w:pPr>
        <w:numPr>
          <w:ilvl w:val="0"/>
          <w:numId w:val="20"/>
        </w:numPr>
        <w:spacing w:after="38"/>
        <w:ind w:right="82" w:hanging="360"/>
      </w:pPr>
      <w:r>
        <w:t xml:space="preserve">Contatti (es. telefono, mail) </w:t>
      </w:r>
    </w:p>
    <w:p w:rsidR="00B6389A" w:rsidRDefault="00F02D61">
      <w:pPr>
        <w:numPr>
          <w:ilvl w:val="0"/>
          <w:numId w:val="20"/>
        </w:numPr>
        <w:spacing w:after="26"/>
        <w:ind w:right="82" w:hanging="360"/>
      </w:pPr>
      <w:r>
        <w:t xml:space="preserve">Pazienti  </w:t>
      </w:r>
      <w:r>
        <w:tab/>
      </w:r>
      <w:r>
        <w:t xml:space="preserve">o </w:t>
      </w:r>
      <w:r>
        <w:t xml:space="preserve">Immagini </w:t>
      </w:r>
    </w:p>
    <w:p w:rsidR="00B6389A" w:rsidRDefault="00F02D61">
      <w:pPr>
        <w:numPr>
          <w:ilvl w:val="0"/>
          <w:numId w:val="20"/>
        </w:numPr>
        <w:spacing w:after="33"/>
        <w:ind w:right="82" w:hanging="360"/>
      </w:pPr>
      <w:r>
        <w:t xml:space="preserve">Familiari/Care giver dei Pazienti </w:t>
      </w:r>
      <w:r>
        <w:t xml:space="preserve">o </w:t>
      </w:r>
      <w:r>
        <w:t xml:space="preserve">Dati economici (es. Coordinate Bancarie, Livello </w:t>
      </w:r>
      <w:r>
        <w:t xml:space="preserve">o </w:t>
      </w:r>
      <w:r>
        <w:t xml:space="preserve">Utenti Retributivo, Premialità, Posizione Debitoria ecc) </w:t>
      </w:r>
      <w:r>
        <w:t xml:space="preserve">o </w:t>
      </w:r>
      <w:r>
        <w:t xml:space="preserve">Visitatori </w:t>
      </w:r>
      <w:r>
        <w:t xml:space="preserve">o </w:t>
      </w:r>
      <w:r>
        <w:t>Dati particolari/sensibili</w:t>
      </w:r>
      <w:r>
        <w:t xml:space="preserve"> (riguardanti origine </w:t>
      </w:r>
      <w:r>
        <w:t xml:space="preserve">o </w:t>
      </w:r>
      <w:r>
        <w:t xml:space="preserve">Fornitori razziale o etnica, opinioni politiche, convinzioni </w:t>
      </w:r>
      <w:r>
        <w:t xml:space="preserve">o </w:t>
      </w:r>
      <w:r>
        <w:t xml:space="preserve">Collaboratori/Dipendenti religiose o filosofiche, appartenenza sindacale) </w:t>
      </w:r>
      <w:r>
        <w:t xml:space="preserve">o </w:t>
      </w:r>
      <w:r>
        <w:t xml:space="preserve">Familiari dei Dipendenti </w:t>
      </w:r>
      <w:r>
        <w:t xml:space="preserve">o </w:t>
      </w:r>
      <w:r>
        <w:t xml:space="preserve">Dati relativi alla salute </w:t>
      </w:r>
    </w:p>
    <w:p w:rsidR="00B6389A" w:rsidRDefault="00F02D61">
      <w:pPr>
        <w:numPr>
          <w:ilvl w:val="0"/>
          <w:numId w:val="20"/>
        </w:numPr>
        <w:spacing w:after="33"/>
        <w:ind w:right="82" w:hanging="360"/>
      </w:pPr>
      <w:r>
        <w:t xml:space="preserve">Volontari </w:t>
      </w:r>
      <w:r>
        <w:tab/>
      </w:r>
      <w:r>
        <w:t xml:space="preserve">o </w:t>
      </w:r>
      <w:r>
        <w:t xml:space="preserve">Dati Giudiziari </w:t>
      </w:r>
      <w:r>
        <w:t xml:space="preserve">o </w:t>
      </w:r>
      <w:r>
        <w:t xml:space="preserve">Nessuno </w:t>
      </w:r>
      <w:r>
        <w:tab/>
      </w:r>
      <w:r>
        <w:t xml:space="preserve">o </w:t>
      </w:r>
      <w:r>
        <w:t xml:space="preserve">Dati Genetici </w:t>
      </w:r>
    </w:p>
    <w:p w:rsidR="00B6389A" w:rsidRDefault="00F02D61">
      <w:pPr>
        <w:numPr>
          <w:ilvl w:val="0"/>
          <w:numId w:val="20"/>
        </w:numPr>
        <w:spacing w:after="34"/>
        <w:ind w:right="82" w:hanging="360"/>
      </w:pPr>
      <w:r>
        <w:t xml:space="preserve">Altro_______________ </w:t>
      </w:r>
      <w:r>
        <w:tab/>
      </w:r>
      <w:r>
        <w:t xml:space="preserve">o </w:t>
      </w:r>
      <w:r>
        <w:t xml:space="preserve">Dati Biometrici </w:t>
      </w:r>
    </w:p>
    <w:p w:rsidR="00B6389A" w:rsidRDefault="00F02D61">
      <w:pPr>
        <w:numPr>
          <w:ilvl w:val="0"/>
          <w:numId w:val="20"/>
        </w:numPr>
        <w:ind w:right="82" w:hanging="360"/>
      </w:pPr>
      <w:r>
        <w:t xml:space="preserve">Dati relativi agli accessi dell’interessato ai </w:t>
      </w:r>
    </w:p>
    <w:p w:rsidR="00B6389A" w:rsidRDefault="00F02D61">
      <w:pPr>
        <w:ind w:left="6190"/>
      </w:pPr>
      <w:r>
        <w:t xml:space="preserve">sistemi IT (es. log, indirizzo IP) </w:t>
      </w:r>
    </w:p>
    <w:p w:rsidR="00B6389A" w:rsidRDefault="00F02D61">
      <w:pPr>
        <w:numPr>
          <w:ilvl w:val="0"/>
          <w:numId w:val="20"/>
        </w:numPr>
        <w:spacing w:after="10" w:line="259" w:lineRule="auto"/>
        <w:ind w:right="82" w:hanging="360"/>
      </w:pPr>
      <w:r>
        <w:t xml:space="preserve">Nessuno </w:t>
      </w:r>
    </w:p>
    <w:p w:rsidR="00B6389A" w:rsidRDefault="00F02D61">
      <w:pPr>
        <w:numPr>
          <w:ilvl w:val="0"/>
          <w:numId w:val="20"/>
        </w:numPr>
        <w:spacing w:after="26" w:line="259" w:lineRule="auto"/>
        <w:ind w:right="82" w:hanging="360"/>
      </w:pPr>
      <w:r>
        <w:t xml:space="preserve">Altro______________________________ </w:t>
      </w:r>
    </w:p>
    <w:p w:rsidR="00B6389A" w:rsidRDefault="00F02D61">
      <w:pPr>
        <w:spacing w:after="4" w:line="259" w:lineRule="auto"/>
        <w:ind w:left="0" w:right="992" w:firstLine="0"/>
        <w:jc w:val="center"/>
      </w:pPr>
      <w:r>
        <w:t xml:space="preserve"> </w:t>
      </w:r>
    </w:p>
    <w:p w:rsidR="00B6389A" w:rsidRDefault="00F02D61">
      <w:pPr>
        <w:tabs>
          <w:tab w:val="center" w:pos="6140"/>
        </w:tabs>
        <w:spacing w:after="27" w:line="259" w:lineRule="auto"/>
        <w:ind w:left="0" w:firstLine="0"/>
        <w:jc w:val="left"/>
      </w:pPr>
      <w:r>
        <w:t xml:space="preserve">C) </w:t>
      </w:r>
      <w:r>
        <w:rPr>
          <w:u w:val="single" w:color="000000"/>
        </w:rPr>
        <w:t>Natura del trattamento:</w:t>
      </w:r>
      <w:r>
        <w:t xml:space="preserve"> </w:t>
      </w:r>
      <w:r>
        <w:tab/>
        <w:t xml:space="preserve">D) </w:t>
      </w:r>
      <w:r>
        <w:rPr>
          <w:u w:val="single" w:color="000000"/>
        </w:rPr>
        <w:t>Durata del Trattamento:</w:t>
      </w:r>
      <w:r>
        <w:t xml:space="preserve"> </w:t>
      </w:r>
    </w:p>
    <w:p w:rsidR="00B6389A" w:rsidRDefault="00F02D61">
      <w:pPr>
        <w:spacing w:after="27" w:line="259" w:lineRule="auto"/>
        <w:ind w:left="842" w:firstLine="0"/>
        <w:jc w:val="left"/>
      </w:pPr>
      <w:r>
        <w:t xml:space="preserve"> </w:t>
      </w:r>
      <w:r>
        <w:tab/>
        <w:t xml:space="preserve"> </w:t>
      </w:r>
    </w:p>
    <w:p w:rsidR="00B6389A" w:rsidRDefault="00F02D61">
      <w:pPr>
        <w:numPr>
          <w:ilvl w:val="0"/>
          <w:numId w:val="21"/>
        </w:numPr>
        <w:spacing w:after="0" w:line="299" w:lineRule="auto"/>
        <w:ind w:hanging="360"/>
      </w:pPr>
      <w:r>
        <w:t xml:space="preserve">Raccolta </w:t>
      </w:r>
      <w:r>
        <w:tab/>
      </w:r>
      <w:r>
        <w:t xml:space="preserve">o </w:t>
      </w:r>
      <w:r>
        <w:t xml:space="preserve">Occasionale sino al termine del accordo </w:t>
      </w:r>
      <w:r>
        <w:t xml:space="preserve">o </w:t>
      </w:r>
      <w:r>
        <w:t xml:space="preserve">Registrazione </w:t>
      </w:r>
      <w:r>
        <w:tab/>
      </w:r>
      <w:r>
        <w:t xml:space="preserve">o </w:t>
      </w:r>
      <w:r>
        <w:t xml:space="preserve">Sistematico sino al termine dell’accordo </w:t>
      </w:r>
      <w:r>
        <w:t xml:space="preserve">o </w:t>
      </w:r>
      <w:r>
        <w:t xml:space="preserve">Organizzazione </w:t>
      </w:r>
      <w:r>
        <w:tab/>
      </w:r>
      <w:r>
        <w:t xml:space="preserve">o </w:t>
      </w:r>
      <w:r>
        <w:t xml:space="preserve">Oltre al termine dell’accordo per soddisfare tale </w:t>
      </w:r>
    </w:p>
    <w:p w:rsidR="00B6389A" w:rsidRDefault="00F02D61">
      <w:pPr>
        <w:numPr>
          <w:ilvl w:val="0"/>
          <w:numId w:val="21"/>
        </w:numPr>
        <w:spacing w:after="37"/>
        <w:ind w:hanging="360"/>
      </w:pPr>
      <w:r>
        <w:t xml:space="preserve">Strutturazione </w:t>
      </w:r>
      <w:r>
        <w:tab/>
        <w:t xml:space="preserve">obbligo di legge </w:t>
      </w:r>
    </w:p>
    <w:p w:rsidR="00B6389A" w:rsidRDefault="00F02D61">
      <w:pPr>
        <w:numPr>
          <w:ilvl w:val="0"/>
          <w:numId w:val="21"/>
        </w:numPr>
        <w:spacing w:after="35"/>
        <w:ind w:hanging="360"/>
      </w:pPr>
      <w:r>
        <w:t xml:space="preserve">Conservazione </w:t>
      </w:r>
      <w:r>
        <w:tab/>
      </w:r>
      <w:r>
        <w:t xml:space="preserve">_________________________________ </w:t>
      </w:r>
    </w:p>
    <w:p w:rsidR="00B6389A" w:rsidRDefault="00F02D61">
      <w:pPr>
        <w:numPr>
          <w:ilvl w:val="0"/>
          <w:numId w:val="21"/>
        </w:numPr>
        <w:spacing w:after="32" w:line="257" w:lineRule="auto"/>
        <w:ind w:hanging="360"/>
      </w:pPr>
      <w:r>
        <w:t xml:space="preserve">Adattamento o Modifica </w:t>
      </w:r>
      <w:r>
        <w:tab/>
        <w:t>(</w:t>
      </w:r>
      <w:r>
        <w:rPr>
          <w:sz w:val="21"/>
        </w:rPr>
        <w:t xml:space="preserve">indicare i riferimenti di legge cui è soggetto il </w:t>
      </w:r>
      <w:r>
        <w:t xml:space="preserve">o </w:t>
      </w:r>
      <w:r>
        <w:t xml:space="preserve">Estrazione </w:t>
      </w:r>
      <w:r>
        <w:tab/>
      </w:r>
      <w:r>
        <w:rPr>
          <w:sz w:val="21"/>
        </w:rPr>
        <w:t>Responsabile del Trattamento</w:t>
      </w:r>
      <w:r>
        <w:t xml:space="preserve">) </w:t>
      </w:r>
      <w:r>
        <w:t xml:space="preserve">o </w:t>
      </w:r>
      <w:r>
        <w:t xml:space="preserve">Consultazione </w:t>
      </w:r>
      <w:r>
        <w:tab/>
      </w:r>
      <w:r>
        <w:t xml:space="preserve">o </w:t>
      </w:r>
      <w:r>
        <w:t xml:space="preserve">Nessuno </w:t>
      </w:r>
      <w:r>
        <w:t xml:space="preserve">o </w:t>
      </w:r>
      <w:r>
        <w:t xml:space="preserve">Comunicazione </w:t>
      </w:r>
      <w:r>
        <w:tab/>
      </w:r>
      <w:r>
        <w:t xml:space="preserve"> </w:t>
      </w:r>
    </w:p>
    <w:p w:rsidR="00B6389A" w:rsidRDefault="00F02D61">
      <w:pPr>
        <w:numPr>
          <w:ilvl w:val="0"/>
          <w:numId w:val="21"/>
        </w:numPr>
        <w:ind w:hanging="360"/>
      </w:pPr>
      <w:r>
        <w:t xml:space="preserve">Nessuno </w:t>
      </w:r>
    </w:p>
    <w:p w:rsidR="00B6389A" w:rsidRDefault="00F02D61">
      <w:pPr>
        <w:numPr>
          <w:ilvl w:val="0"/>
          <w:numId w:val="21"/>
        </w:numPr>
        <w:spacing w:after="26"/>
        <w:ind w:hanging="360"/>
      </w:pPr>
      <w:r>
        <w:t xml:space="preserve">Altro_______________ </w:t>
      </w:r>
    </w:p>
    <w:p w:rsidR="00B6389A" w:rsidRDefault="00F02D61">
      <w:pPr>
        <w:spacing w:after="8" w:line="259" w:lineRule="auto"/>
        <w:ind w:left="1562" w:firstLine="0"/>
        <w:jc w:val="left"/>
      </w:pPr>
      <w:r>
        <w:t xml:space="preserve"> </w:t>
      </w:r>
    </w:p>
    <w:p w:rsidR="00B6389A" w:rsidRDefault="00F02D61">
      <w:pPr>
        <w:spacing w:after="168" w:line="259" w:lineRule="auto"/>
        <w:ind w:left="14" w:firstLine="0"/>
        <w:jc w:val="left"/>
      </w:pPr>
      <w:r>
        <w:t xml:space="preserve"> </w:t>
      </w:r>
    </w:p>
    <w:p w:rsidR="00B6389A" w:rsidRDefault="00F02D61">
      <w:pPr>
        <w:spacing w:after="172" w:line="259" w:lineRule="auto"/>
        <w:ind w:left="24"/>
        <w:jc w:val="left"/>
      </w:pPr>
      <w:r>
        <w:t xml:space="preserve">E) </w:t>
      </w:r>
      <w:r>
        <w:rPr>
          <w:u w:val="single" w:color="000000"/>
        </w:rPr>
        <w:t>Finalità per le qu</w:t>
      </w:r>
      <w:r>
        <w:rPr>
          <w:u w:val="single" w:color="000000"/>
        </w:rPr>
        <w:t>ali i dati personali sono trattati per conto del titolare del Trattamento:</w:t>
      </w:r>
      <w:r>
        <w:t xml:space="preserve"> </w:t>
      </w:r>
    </w:p>
    <w:p w:rsidR="00B6389A" w:rsidRDefault="00F02D61">
      <w:pPr>
        <w:pStyle w:val="Titolo1"/>
        <w:ind w:left="9"/>
      </w:pPr>
      <w:r>
        <w:t>Oggetto della prestazione offerta ed estremi dell’atto di approvazione e/o del contratto di riferimento</w:t>
      </w:r>
      <w:r>
        <w:rPr>
          <w:u w:val="none"/>
        </w:rPr>
        <w:t xml:space="preserve"> </w:t>
      </w:r>
    </w:p>
    <w:p w:rsidR="00B6389A" w:rsidRDefault="00F02D61">
      <w:pPr>
        <w:ind w:left="9"/>
      </w:pPr>
      <w:r>
        <w:t>___________________________________________________________________________</w:t>
      </w:r>
      <w:r>
        <w:t>____________________</w:t>
      </w:r>
    </w:p>
    <w:p w:rsidR="00B6389A" w:rsidRDefault="00F02D61">
      <w:pPr>
        <w:spacing w:after="27"/>
        <w:ind w:left="9"/>
      </w:pPr>
      <w:r>
        <w:t>_______________________________________________________________________________________________</w:t>
      </w:r>
    </w:p>
    <w:p w:rsidR="00B6389A" w:rsidRDefault="00F02D61">
      <w:pPr>
        <w:spacing w:after="188"/>
        <w:ind w:left="9"/>
      </w:pPr>
      <w:r>
        <w:t xml:space="preserve">_______________________________________________________________________________________________ </w:t>
      </w:r>
    </w:p>
    <w:p w:rsidR="00B6389A" w:rsidRDefault="00F02D61">
      <w:pPr>
        <w:pStyle w:val="Titolo1"/>
        <w:ind w:left="9"/>
      </w:pPr>
      <w:r>
        <w:t>Modalità di accesso ai dati (es. da remoto</w:t>
      </w:r>
      <w:r>
        <w:t>, sul campo)</w:t>
      </w:r>
      <w:r>
        <w:rPr>
          <w:u w:val="none"/>
        </w:rPr>
        <w:t xml:space="preserve"> </w:t>
      </w:r>
    </w:p>
    <w:p w:rsidR="00B6389A" w:rsidRDefault="00F02D61">
      <w:pPr>
        <w:spacing w:after="27"/>
        <w:ind w:left="9"/>
      </w:pPr>
      <w:r>
        <w:t>_______________________________________________________________________________________________</w:t>
      </w:r>
    </w:p>
    <w:p w:rsidR="00B6389A" w:rsidRDefault="00F02D61">
      <w:pPr>
        <w:spacing w:after="186"/>
        <w:ind w:left="9"/>
      </w:pPr>
      <w:r>
        <w:t xml:space="preserve">_______________________________________________________________________________________________ </w:t>
      </w:r>
    </w:p>
    <w:p w:rsidR="00B6389A" w:rsidRDefault="00F02D61">
      <w:pPr>
        <w:pStyle w:val="Titolo1"/>
        <w:ind w:left="9"/>
      </w:pPr>
      <w:r>
        <w:t>Motivazioni specifiche che rendono necessario il trattamento</w:t>
      </w:r>
      <w:r>
        <w:rPr>
          <w:u w:val="none"/>
        </w:rPr>
        <w:t xml:space="preserve"> </w:t>
      </w:r>
    </w:p>
    <w:p w:rsidR="00B6389A" w:rsidRDefault="00F02D61">
      <w:pPr>
        <w:spacing w:after="27"/>
        <w:ind w:left="9"/>
      </w:pPr>
      <w:r>
        <w:t>_______________________________________________________________________________________________</w:t>
      </w:r>
    </w:p>
    <w:p w:rsidR="00B6389A" w:rsidRDefault="00F02D61">
      <w:pPr>
        <w:ind w:left="9"/>
      </w:pPr>
      <w:r>
        <w:t>_______________________________________________________________________________________________</w:t>
      </w:r>
    </w:p>
    <w:p w:rsidR="00B6389A" w:rsidRDefault="00F02D61">
      <w:pPr>
        <w:spacing w:after="27"/>
        <w:ind w:left="9"/>
      </w:pPr>
      <w:r>
        <w:t>__</w:t>
      </w:r>
      <w:r>
        <w:t>_____________________________________________________________________________________________</w:t>
      </w:r>
    </w:p>
    <w:p w:rsidR="00B6389A" w:rsidRDefault="00F02D61">
      <w:pPr>
        <w:spacing w:after="27"/>
        <w:ind w:left="9"/>
      </w:pPr>
      <w:r>
        <w:t>_______________________________________________________________________________________________</w:t>
      </w:r>
    </w:p>
    <w:p w:rsidR="00B6389A" w:rsidRDefault="00F02D61">
      <w:pPr>
        <w:spacing w:after="186"/>
        <w:ind w:left="9"/>
      </w:pPr>
      <w:r>
        <w:t>__________________________________________________________________</w:t>
      </w:r>
      <w:r>
        <w:t xml:space="preserve">_____________________________ </w:t>
      </w:r>
    </w:p>
    <w:p w:rsidR="00B6389A" w:rsidRDefault="00F02D61">
      <w:pPr>
        <w:spacing w:after="0" w:line="259" w:lineRule="auto"/>
        <w:ind w:left="14" w:firstLine="0"/>
        <w:jc w:val="left"/>
      </w:pPr>
      <w:r>
        <w:t xml:space="preserve"> </w:t>
      </w:r>
    </w:p>
    <w:p w:rsidR="00B6389A" w:rsidRDefault="00F02D61">
      <w:pPr>
        <w:spacing w:after="159" w:line="259" w:lineRule="auto"/>
        <w:ind w:left="0" w:right="7" w:firstLine="0"/>
        <w:jc w:val="center"/>
      </w:pPr>
      <w:r>
        <w:rPr>
          <w:sz w:val="21"/>
        </w:rPr>
        <w:t xml:space="preserve">MISURE DI SICUREZZA MINIME </w:t>
      </w:r>
    </w:p>
    <w:p w:rsidR="00B6389A" w:rsidRDefault="00F02D61">
      <w:pPr>
        <w:spacing w:after="157" w:line="259" w:lineRule="auto"/>
        <w:ind w:left="0" w:firstLine="0"/>
        <w:jc w:val="left"/>
      </w:pPr>
      <w:r>
        <w:rPr>
          <w:sz w:val="21"/>
        </w:rPr>
        <w:t xml:space="preserve"> </w:t>
      </w:r>
    </w:p>
    <w:p w:rsidR="00B6389A" w:rsidRDefault="00F02D61">
      <w:pPr>
        <w:spacing w:after="160" w:line="257" w:lineRule="auto"/>
        <w:ind w:left="-5"/>
        <w:jc w:val="left"/>
      </w:pPr>
      <w:r>
        <w:rPr>
          <w:sz w:val="21"/>
        </w:rPr>
        <w:t xml:space="preserve">Di seguito sono elencate le misure di sicurezza minime volte a ridurre il verificarsi di eventi capaci di compromettere riservatezza, integrità e disponibilità dei dati personali trattati.  </w:t>
      </w:r>
    </w:p>
    <w:p w:rsidR="00B6389A" w:rsidRDefault="00F02D61">
      <w:pPr>
        <w:spacing w:after="160" w:line="257" w:lineRule="auto"/>
        <w:ind w:left="-5"/>
        <w:jc w:val="left"/>
      </w:pPr>
      <w:r>
        <w:rPr>
          <w:sz w:val="21"/>
        </w:rPr>
        <w:lastRenderedPageBreak/>
        <w:t xml:space="preserve">In qualità di Responsabile del trattamento è tenuto all’adempimento di tali misure in conformità con quanto stabilito dalla normativa privacy vigente (GDPR).  </w:t>
      </w:r>
    </w:p>
    <w:p w:rsidR="00B6389A" w:rsidRDefault="00F02D61">
      <w:pPr>
        <w:spacing w:after="0" w:line="259" w:lineRule="auto"/>
        <w:ind w:left="0" w:firstLine="0"/>
        <w:jc w:val="left"/>
      </w:pPr>
      <w:r>
        <w:rPr>
          <w:sz w:val="21"/>
        </w:rPr>
        <w:t xml:space="preserve"> </w:t>
      </w:r>
    </w:p>
    <w:tbl>
      <w:tblPr>
        <w:tblStyle w:val="TableGrid"/>
        <w:tblW w:w="9629" w:type="dxa"/>
        <w:tblInd w:w="19" w:type="dxa"/>
        <w:tblCellMar>
          <w:top w:w="52" w:type="dxa"/>
          <w:left w:w="94" w:type="dxa"/>
          <w:bottom w:w="0" w:type="dxa"/>
          <w:right w:w="0" w:type="dxa"/>
        </w:tblCellMar>
        <w:tblLook w:val="04A0" w:firstRow="1" w:lastRow="0" w:firstColumn="1" w:lastColumn="0" w:noHBand="0" w:noVBand="1"/>
      </w:tblPr>
      <w:tblGrid>
        <w:gridCol w:w="9629"/>
      </w:tblGrid>
      <w:tr w:rsidR="00B6389A">
        <w:trPr>
          <w:trHeight w:val="250"/>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MISURE DI GESTIONE CONTROLLO DELLE POLITICHE PRIVACY</w:t>
            </w:r>
            <w:r>
              <w:rPr>
                <w:sz w:val="21"/>
              </w:rPr>
              <w:t xml:space="preserve">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L’azienda ha stabilito un piano di disaster recovery e business continuity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L’azienda ha effettuato recentemente un’indagine sui rischi privacy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L’azienda dispone di un elenco degli Amministratori di Sistema e relativa mansione </w:t>
            </w:r>
          </w:p>
        </w:tc>
      </w:tr>
      <w:tr w:rsidR="00B6389A">
        <w:trPr>
          <w:trHeight w:val="49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L’azienda ha stabilito </w:t>
            </w:r>
            <w:r>
              <w:rPr>
                <w:sz w:val="21"/>
              </w:rPr>
              <w:t xml:space="preserve">politiche che assicurano il controllo e riesame periodico delle misure stabilite a protezione dei dati personali </w:t>
            </w:r>
          </w:p>
        </w:tc>
      </w:tr>
      <w:tr w:rsidR="00B6389A">
        <w:trPr>
          <w:trHeight w:val="49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pPr>
            <w:r>
              <w:rPr>
                <w:sz w:val="21"/>
              </w:rPr>
              <w:t xml:space="preserve">L’azienda ha stabilito delle misure per assicurare l’esercizio dei diritti degli interessati e pronta gestione dei reclami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L’azienda ha stabilito delle misure di controllo per assicurare il principio di minimizzazione dei trattamenti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L’azienda testa periodicamente l’efficacia del piano di disaster recovery e business continuity </w:t>
            </w:r>
          </w:p>
        </w:tc>
      </w:tr>
      <w:tr w:rsidR="00B6389A">
        <w:trPr>
          <w:trHeight w:val="49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L’azienda ha adottato un sistema di controllo</w:t>
            </w:r>
            <w:r>
              <w:rPr>
                <w:sz w:val="21"/>
              </w:rPr>
              <w:t xml:space="preserve"> che consente il trattamento SOLO sino al raggiungimento dei termini massimi di conservazione stabiliti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RISCHIO RISERVATEZZA </w:t>
            </w:r>
          </w:p>
        </w:tc>
      </w:tr>
      <w:tr w:rsidR="00B6389A">
        <w:trPr>
          <w:trHeight w:val="250"/>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Sono stabilite misure volte a limitare l’accesso a personale non autorizzato agli spazi fisici</w:t>
            </w:r>
            <w:r>
              <w:rPr>
                <w:sz w:val="21"/>
              </w:rPr>
              <w:t xml:space="preserve">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Sono stabilite misure volte a limitare l’accesso a personale non autorizzato alle banche dati digitali</w:t>
            </w:r>
            <w:r>
              <w:rPr>
                <w:sz w:val="21"/>
              </w:rPr>
              <w:t xml:space="preserve"> </w:t>
            </w:r>
          </w:p>
        </w:tc>
      </w:tr>
      <w:tr w:rsidR="00B6389A">
        <w:trPr>
          <w:trHeight w:val="49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pPr>
            <w:r>
              <w:rPr>
                <w:sz w:val="21"/>
              </w:rPr>
              <w:t>L’azienda ha adottato sistemi di controllo automatici volti a limitare l’accesso ai locali in cui si effettua il trattamento</w:t>
            </w:r>
            <w:r>
              <w:rPr>
                <w:sz w:val="21"/>
              </w:rPr>
              <w:t xml:space="preserve">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Esistono sistemi antivirus e firewall volti a bloccare tentativi di accesso non autorizzato dal web</w:t>
            </w:r>
            <w:r>
              <w:rPr>
                <w:sz w:val="21"/>
              </w:rPr>
              <w:t xml:space="preserve">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Le banche dati in possesso dell’azienda sono cifrate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Il personale autorizzato è formalmente identificato e vi è evidenza delle istruzioni fornite</w:t>
            </w:r>
            <w:r>
              <w:rPr>
                <w:sz w:val="21"/>
              </w:rPr>
              <w:t xml:space="preserve"> </w:t>
            </w:r>
          </w:p>
        </w:tc>
      </w:tr>
      <w:tr w:rsidR="00B6389A">
        <w:trPr>
          <w:trHeight w:val="250"/>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Sono</w:t>
            </w:r>
            <w:r>
              <w:rPr>
                <w:sz w:val="21"/>
              </w:rPr>
              <w:t xml:space="preserve"> stabilite misure per tracciare le operazioni effettuate da personale autorizzato</w:t>
            </w:r>
            <w:r>
              <w:rPr>
                <w:sz w:val="21"/>
              </w:rPr>
              <w:t xml:space="preserve">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Le politiche di accesso stabilite sono verificate periodicamente</w:t>
            </w:r>
            <w:r>
              <w:rPr>
                <w:sz w:val="21"/>
              </w:rPr>
              <w:t xml:space="preserve">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RISCHIO PERDITA E CANCELLAZIONE </w:t>
            </w:r>
          </w:p>
        </w:tc>
      </w:tr>
      <w:tr w:rsidR="00B6389A">
        <w:trPr>
          <w:trHeight w:val="49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Dove previsto l’affidamento di copia delle informazioni, esistono misure per testare l’efficacia delle procedure di backup stabilite </w:t>
            </w:r>
          </w:p>
        </w:tc>
      </w:tr>
      <w:tr w:rsidR="00B6389A">
        <w:trPr>
          <w:trHeight w:val="49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pPr>
            <w:r>
              <w:rPr>
                <w:sz w:val="21"/>
              </w:rPr>
              <w:t xml:space="preserve">Dove previsto l’affidamento di copia delle informazioni, esistono misure per il ripristino di una copia dei dati affidati </w:t>
            </w:r>
          </w:p>
        </w:tc>
      </w:tr>
      <w:tr w:rsidR="00B6389A">
        <w:trPr>
          <w:trHeight w:val="494"/>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pPr>
            <w:r>
              <w:rPr>
                <w:sz w:val="21"/>
              </w:rPr>
              <w:t xml:space="preserve">Dove previsto l’affidamento di copia delle informazioni, esistono misure per assicurare la rintracciabilità delle informazioni </w:t>
            </w:r>
          </w:p>
        </w:tc>
      </w:tr>
      <w:tr w:rsidR="00B6389A">
        <w:trPr>
          <w:trHeight w:val="250"/>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r>
      <w:tr w:rsidR="00B6389A">
        <w:trPr>
          <w:trHeight w:val="25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RISCHIO DI NON COMPLETA O CORRETTA COMPILAZIONE DEI DATI </w:t>
            </w:r>
          </w:p>
        </w:tc>
      </w:tr>
      <w:tr w:rsidR="00B6389A">
        <w:trPr>
          <w:trHeight w:val="494"/>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Dove previsto dall’incarico, il personale adotta misure di controllo per assicurare la completa e corretta registrazione dei dati </w:t>
            </w:r>
          </w:p>
        </w:tc>
      </w:tr>
      <w:tr w:rsidR="00B6389A">
        <w:trPr>
          <w:trHeight w:val="492"/>
        </w:trPr>
        <w:tc>
          <w:tcPr>
            <w:tcW w:w="9629"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Dove previsto dall’incarico, esistono delle forme di controllo in</w:t>
            </w:r>
            <w:r>
              <w:rPr>
                <w:sz w:val="21"/>
              </w:rPr>
              <w:t xml:space="preserve">dipendenti o effettuate da terze parti a garanzia della completezza e correttezza dei dati registrati </w:t>
            </w:r>
          </w:p>
        </w:tc>
      </w:tr>
    </w:tbl>
    <w:p w:rsidR="00B6389A" w:rsidRDefault="00F02D61">
      <w:pPr>
        <w:spacing w:after="171" w:line="259" w:lineRule="auto"/>
        <w:ind w:left="14" w:firstLine="0"/>
        <w:jc w:val="left"/>
      </w:pPr>
      <w:r>
        <w:t xml:space="preserve"> </w:t>
      </w:r>
    </w:p>
    <w:p w:rsidR="00B6389A" w:rsidRDefault="00F02D61">
      <w:pPr>
        <w:spacing w:after="160" w:line="257" w:lineRule="auto"/>
        <w:ind w:left="-5"/>
        <w:jc w:val="left"/>
      </w:pPr>
      <w:r>
        <w:rPr>
          <w:sz w:val="21"/>
        </w:rPr>
        <w:t xml:space="preserve">Presa visione della tabella, dichiara di adottare le misure qui sopra riportate e si rende disponibile a fornire eventuale evidenza degli adempimenti richiesti in ragione del contratto in essere con l’Azienda Titolare del Trattamento. </w:t>
      </w:r>
    </w:p>
    <w:p w:rsidR="00B6389A" w:rsidRDefault="00F02D61">
      <w:pPr>
        <w:spacing w:after="157" w:line="259" w:lineRule="auto"/>
        <w:ind w:left="0" w:firstLine="0"/>
        <w:jc w:val="left"/>
      </w:pPr>
      <w:r>
        <w:rPr>
          <w:sz w:val="21"/>
        </w:rPr>
        <w:t xml:space="preserve"> </w:t>
      </w:r>
    </w:p>
    <w:p w:rsidR="00B6389A" w:rsidRDefault="00F02D61">
      <w:pPr>
        <w:spacing w:after="160" w:line="257" w:lineRule="auto"/>
        <w:ind w:left="-5"/>
        <w:jc w:val="left"/>
      </w:pPr>
      <w:r>
        <w:rPr>
          <w:sz w:val="21"/>
        </w:rPr>
        <w:t>Data _____________</w:t>
      </w:r>
      <w:r>
        <w:rPr>
          <w:sz w:val="21"/>
        </w:rPr>
        <w:t xml:space="preserve">________________ </w:t>
      </w:r>
    </w:p>
    <w:p w:rsidR="00B6389A" w:rsidRDefault="00F02D61">
      <w:pPr>
        <w:spacing w:after="160" w:line="257" w:lineRule="auto"/>
        <w:ind w:left="-5"/>
        <w:jc w:val="left"/>
      </w:pPr>
      <w:r>
        <w:rPr>
          <w:sz w:val="21"/>
        </w:rPr>
        <w:t xml:space="preserve">Firma ____________________________ </w:t>
      </w:r>
    </w:p>
    <w:p w:rsidR="00B6389A" w:rsidRDefault="00F02D61">
      <w:pPr>
        <w:spacing w:after="0" w:line="259" w:lineRule="auto"/>
        <w:ind w:left="0" w:firstLine="0"/>
        <w:jc w:val="left"/>
      </w:pPr>
      <w:r>
        <w:rPr>
          <w:sz w:val="21"/>
        </w:rPr>
        <w:lastRenderedPageBreak/>
        <w:t xml:space="preserve"> </w:t>
      </w:r>
    </w:p>
    <w:p w:rsidR="00B6389A" w:rsidRDefault="00F02D61">
      <w:pPr>
        <w:spacing w:after="20" w:line="259" w:lineRule="auto"/>
        <w:ind w:left="734" w:firstLine="0"/>
        <w:jc w:val="left"/>
      </w:pPr>
      <w:r>
        <w:t xml:space="preserve"> </w:t>
      </w:r>
    </w:p>
    <w:p w:rsidR="00B6389A" w:rsidRDefault="00F02D61">
      <w:pPr>
        <w:tabs>
          <w:tab w:val="center" w:pos="375"/>
          <w:tab w:val="center" w:pos="1970"/>
        </w:tabs>
        <w:spacing w:after="0" w:line="259" w:lineRule="auto"/>
        <w:ind w:left="0" w:firstLine="0"/>
        <w:jc w:val="left"/>
      </w:pPr>
      <w:r>
        <w:rPr>
          <w:rFonts w:ascii="Calibri" w:eastAsia="Calibri" w:hAnsi="Calibri" w:cs="Calibri"/>
          <w:sz w:val="22"/>
        </w:rPr>
        <w:tab/>
      </w:r>
      <w:r>
        <w:t xml:space="preserve">A) </w:t>
      </w:r>
      <w:r>
        <w:tab/>
      </w:r>
      <w:r>
        <w:rPr>
          <w:u w:val="single" w:color="000000"/>
        </w:rPr>
        <w:t>Elenco Sub-responsabili:</w:t>
      </w:r>
      <w:r>
        <w:t xml:space="preserve"> </w:t>
      </w:r>
    </w:p>
    <w:tbl>
      <w:tblPr>
        <w:tblStyle w:val="TableGrid"/>
        <w:tblW w:w="9629" w:type="dxa"/>
        <w:tblInd w:w="19" w:type="dxa"/>
        <w:tblCellMar>
          <w:top w:w="52" w:type="dxa"/>
          <w:left w:w="93" w:type="dxa"/>
          <w:bottom w:w="0" w:type="dxa"/>
          <w:right w:w="48" w:type="dxa"/>
        </w:tblCellMar>
        <w:tblLook w:val="04A0" w:firstRow="1" w:lastRow="0" w:firstColumn="1" w:lastColumn="0" w:noHBand="0" w:noVBand="1"/>
      </w:tblPr>
      <w:tblGrid>
        <w:gridCol w:w="1839"/>
        <w:gridCol w:w="991"/>
        <w:gridCol w:w="1135"/>
        <w:gridCol w:w="1418"/>
        <w:gridCol w:w="1558"/>
        <w:gridCol w:w="1277"/>
        <w:gridCol w:w="1411"/>
      </w:tblGrid>
      <w:tr w:rsidR="00B6389A">
        <w:trPr>
          <w:trHeight w:val="1217"/>
        </w:trPr>
        <w:tc>
          <w:tcPr>
            <w:tcW w:w="183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78" w:firstLine="0"/>
              <w:jc w:val="left"/>
            </w:pPr>
            <w:r>
              <w:rPr>
                <w:sz w:val="21"/>
              </w:rPr>
              <w:t xml:space="preserve">Dati societari del </w:t>
            </w:r>
          </w:p>
          <w:p w:rsidR="00B6389A" w:rsidRDefault="00F02D61">
            <w:pPr>
              <w:spacing w:after="0" w:line="259" w:lineRule="auto"/>
              <w:ind w:left="0" w:firstLine="0"/>
              <w:jc w:val="center"/>
            </w:pPr>
            <w:r>
              <w:rPr>
                <w:sz w:val="21"/>
              </w:rPr>
              <w:t xml:space="preserve">Sub-Fornitore Incaricato </w:t>
            </w:r>
          </w:p>
        </w:tc>
        <w:tc>
          <w:tcPr>
            <w:tcW w:w="2126" w:type="dxa"/>
            <w:gridSpan w:val="2"/>
            <w:tcBorders>
              <w:top w:val="single" w:sz="4" w:space="0" w:color="000000"/>
              <w:left w:val="single" w:sz="4" w:space="0" w:color="000000"/>
              <w:bottom w:val="single" w:sz="4" w:space="0" w:color="000000"/>
              <w:right w:val="single" w:sz="4" w:space="0" w:color="000000"/>
            </w:tcBorders>
          </w:tcPr>
          <w:p w:rsidR="00B6389A" w:rsidRDefault="00F02D61">
            <w:pPr>
              <w:spacing w:after="0" w:line="238" w:lineRule="auto"/>
              <w:ind w:left="0" w:firstLine="0"/>
              <w:jc w:val="center"/>
            </w:pPr>
            <w:r>
              <w:rPr>
                <w:sz w:val="21"/>
              </w:rPr>
              <w:t xml:space="preserve">Tipo di Trattamento affidato e  </w:t>
            </w:r>
          </w:p>
          <w:p w:rsidR="00B6389A" w:rsidRDefault="00F02D61">
            <w:pPr>
              <w:spacing w:after="0" w:line="259" w:lineRule="auto"/>
              <w:ind w:left="0" w:firstLine="0"/>
              <w:jc w:val="center"/>
            </w:pPr>
            <w:r>
              <w:rPr>
                <w:sz w:val="21"/>
              </w:rPr>
              <w:t xml:space="preserve">Tipologia di dati trattati </w:t>
            </w:r>
          </w:p>
        </w:tc>
        <w:tc>
          <w:tcPr>
            <w:tcW w:w="141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126" w:firstLine="0"/>
              <w:jc w:val="left"/>
            </w:pPr>
            <w:r>
              <w:rPr>
                <w:sz w:val="21"/>
              </w:rPr>
              <w:t xml:space="preserve">Finalità del </w:t>
            </w:r>
          </w:p>
          <w:p w:rsidR="00B6389A" w:rsidRDefault="00F02D61">
            <w:pPr>
              <w:spacing w:after="0" w:line="259" w:lineRule="auto"/>
              <w:ind w:left="56" w:firstLine="0"/>
            </w:pPr>
            <w:r>
              <w:rPr>
                <w:sz w:val="21"/>
              </w:rPr>
              <w:t xml:space="preserve">Trattamento </w:t>
            </w:r>
          </w:p>
        </w:tc>
        <w:tc>
          <w:tcPr>
            <w:tcW w:w="155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center"/>
            </w:pPr>
            <w:r>
              <w:rPr>
                <w:sz w:val="21"/>
              </w:rPr>
              <w:t xml:space="preserve">Sede del Trattamento </w:t>
            </w:r>
          </w:p>
        </w:tc>
        <w:tc>
          <w:tcPr>
            <w:tcW w:w="1277"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right="8" w:firstLine="0"/>
              <w:jc w:val="center"/>
            </w:pPr>
            <w:r>
              <w:rPr>
                <w:sz w:val="21"/>
              </w:rPr>
              <w:t xml:space="preserve">Sede </w:t>
            </w:r>
          </w:p>
          <w:p w:rsidR="00B6389A" w:rsidRDefault="00F02D61">
            <w:pPr>
              <w:spacing w:after="0" w:line="259" w:lineRule="auto"/>
              <w:ind w:left="207" w:firstLine="0"/>
              <w:jc w:val="left"/>
            </w:pPr>
            <w:r>
              <w:rPr>
                <w:sz w:val="21"/>
              </w:rPr>
              <w:t xml:space="preserve">Legale/ </w:t>
            </w:r>
          </w:p>
          <w:p w:rsidR="00B6389A" w:rsidRDefault="00F02D61">
            <w:pPr>
              <w:spacing w:after="0" w:line="259" w:lineRule="auto"/>
              <w:ind w:left="0" w:right="8" w:firstLine="0"/>
              <w:jc w:val="center"/>
            </w:pPr>
            <w:r>
              <w:rPr>
                <w:sz w:val="21"/>
              </w:rPr>
              <w:t xml:space="preserve">Sede </w:t>
            </w:r>
          </w:p>
          <w:p w:rsidR="00B6389A" w:rsidRDefault="00F02D61">
            <w:pPr>
              <w:spacing w:after="0" w:line="259" w:lineRule="auto"/>
              <w:ind w:left="104" w:firstLine="0"/>
              <w:jc w:val="left"/>
            </w:pPr>
            <w:r>
              <w:rPr>
                <w:sz w:val="21"/>
              </w:rPr>
              <w:t xml:space="preserve">Operativa </w:t>
            </w:r>
          </w:p>
        </w:tc>
        <w:tc>
          <w:tcPr>
            <w:tcW w:w="1411"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118" w:firstLine="0"/>
              <w:jc w:val="left"/>
            </w:pPr>
            <w:r>
              <w:rPr>
                <w:sz w:val="21"/>
              </w:rPr>
              <w:t xml:space="preserve">Modalità di </w:t>
            </w:r>
          </w:p>
          <w:p w:rsidR="00B6389A" w:rsidRDefault="00F02D61">
            <w:pPr>
              <w:spacing w:after="2" w:line="236" w:lineRule="auto"/>
              <w:ind w:left="0" w:firstLine="0"/>
              <w:jc w:val="center"/>
            </w:pPr>
            <w:r>
              <w:rPr>
                <w:sz w:val="21"/>
              </w:rPr>
              <w:t xml:space="preserve">Accesso ai dati (es. da </w:t>
            </w:r>
          </w:p>
          <w:p w:rsidR="00B6389A" w:rsidRDefault="00F02D61">
            <w:pPr>
              <w:spacing w:after="0" w:line="259" w:lineRule="auto"/>
              <w:ind w:left="0" w:firstLine="0"/>
              <w:jc w:val="center"/>
            </w:pPr>
            <w:r>
              <w:rPr>
                <w:sz w:val="21"/>
              </w:rPr>
              <w:t xml:space="preserve">remoto/sul campo) </w:t>
            </w:r>
          </w:p>
        </w:tc>
      </w:tr>
      <w:tr w:rsidR="00B6389A">
        <w:trPr>
          <w:trHeight w:val="734"/>
        </w:trPr>
        <w:tc>
          <w:tcPr>
            <w:tcW w:w="183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1" w:firstLine="0"/>
              <w:jc w:val="left"/>
            </w:pPr>
            <w:r>
              <w:rPr>
                <w:sz w:val="21"/>
              </w:rPr>
              <w:t xml:space="preserve"> </w:t>
            </w:r>
          </w:p>
          <w:p w:rsidR="00B6389A" w:rsidRDefault="00F02D61">
            <w:pPr>
              <w:spacing w:after="0" w:line="259" w:lineRule="auto"/>
              <w:ind w:left="1" w:firstLine="0"/>
              <w:jc w:val="left"/>
            </w:pPr>
            <w:r>
              <w:rPr>
                <w:sz w:val="21"/>
              </w:rPr>
              <w:t xml:space="preserve"> </w:t>
            </w:r>
          </w:p>
          <w:p w:rsidR="00B6389A" w:rsidRDefault="00F02D61">
            <w:pPr>
              <w:spacing w:after="0" w:line="259" w:lineRule="auto"/>
              <w:ind w:left="1" w:firstLine="0"/>
              <w:jc w:val="left"/>
            </w:pPr>
            <w:r>
              <w:rPr>
                <w:sz w:val="21"/>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1" w:firstLine="0"/>
              <w:jc w:val="left"/>
            </w:pPr>
            <w:r>
              <w:rPr>
                <w:sz w:val="21"/>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2" w:firstLine="0"/>
              <w:jc w:val="left"/>
            </w:pPr>
            <w:r>
              <w:rPr>
                <w:sz w:val="21"/>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r>
      <w:tr w:rsidR="00B6389A">
        <w:trPr>
          <w:trHeight w:val="734"/>
        </w:trPr>
        <w:tc>
          <w:tcPr>
            <w:tcW w:w="183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1" w:firstLine="0"/>
              <w:jc w:val="left"/>
            </w:pPr>
            <w:r>
              <w:rPr>
                <w:sz w:val="21"/>
              </w:rPr>
              <w:t xml:space="preserve"> </w:t>
            </w:r>
          </w:p>
          <w:p w:rsidR="00B6389A" w:rsidRDefault="00F02D61">
            <w:pPr>
              <w:spacing w:after="0" w:line="259" w:lineRule="auto"/>
              <w:ind w:left="1" w:firstLine="0"/>
              <w:jc w:val="left"/>
            </w:pPr>
            <w:r>
              <w:rPr>
                <w:sz w:val="21"/>
              </w:rPr>
              <w:t xml:space="preserve"> </w:t>
            </w:r>
          </w:p>
          <w:p w:rsidR="00B6389A" w:rsidRDefault="00F02D61">
            <w:pPr>
              <w:spacing w:after="0" w:line="259" w:lineRule="auto"/>
              <w:ind w:left="1" w:firstLine="0"/>
              <w:jc w:val="left"/>
            </w:pPr>
            <w:r>
              <w:rPr>
                <w:sz w:val="21"/>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1" w:firstLine="0"/>
              <w:jc w:val="left"/>
            </w:pPr>
            <w:r>
              <w:rPr>
                <w:sz w:val="21"/>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2" w:firstLine="0"/>
              <w:jc w:val="left"/>
            </w:pPr>
            <w:r>
              <w:rPr>
                <w:sz w:val="21"/>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r>
      <w:tr w:rsidR="00B6389A">
        <w:trPr>
          <w:trHeight w:val="734"/>
        </w:trPr>
        <w:tc>
          <w:tcPr>
            <w:tcW w:w="183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1" w:firstLine="0"/>
              <w:jc w:val="left"/>
            </w:pPr>
            <w:r>
              <w:rPr>
                <w:sz w:val="21"/>
              </w:rPr>
              <w:t xml:space="preserve"> </w:t>
            </w:r>
          </w:p>
          <w:p w:rsidR="00B6389A" w:rsidRDefault="00F02D61">
            <w:pPr>
              <w:spacing w:after="0" w:line="259" w:lineRule="auto"/>
              <w:ind w:left="1" w:firstLine="0"/>
              <w:jc w:val="left"/>
            </w:pPr>
            <w:r>
              <w:rPr>
                <w:sz w:val="21"/>
              </w:rPr>
              <w:t xml:space="preserve"> </w:t>
            </w:r>
          </w:p>
          <w:p w:rsidR="00B6389A" w:rsidRDefault="00F02D61">
            <w:pPr>
              <w:spacing w:after="0" w:line="259" w:lineRule="auto"/>
              <w:ind w:left="1" w:firstLine="0"/>
              <w:jc w:val="left"/>
            </w:pPr>
            <w:r>
              <w:rPr>
                <w:sz w:val="21"/>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1" w:firstLine="0"/>
              <w:jc w:val="left"/>
            </w:pPr>
            <w:r>
              <w:rPr>
                <w:sz w:val="21"/>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2" w:firstLine="0"/>
              <w:jc w:val="left"/>
            </w:pPr>
            <w:r>
              <w:rPr>
                <w:sz w:val="21"/>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r>
      <w:tr w:rsidR="00B6389A">
        <w:trPr>
          <w:trHeight w:val="734"/>
        </w:trPr>
        <w:tc>
          <w:tcPr>
            <w:tcW w:w="183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1" w:firstLine="0"/>
              <w:jc w:val="left"/>
            </w:pPr>
            <w:r>
              <w:rPr>
                <w:sz w:val="21"/>
              </w:rPr>
              <w:t xml:space="preserve"> </w:t>
            </w:r>
          </w:p>
          <w:p w:rsidR="00B6389A" w:rsidRDefault="00F02D61">
            <w:pPr>
              <w:spacing w:after="0" w:line="259" w:lineRule="auto"/>
              <w:ind w:left="1" w:firstLine="0"/>
              <w:jc w:val="left"/>
            </w:pPr>
            <w:r>
              <w:rPr>
                <w:sz w:val="21"/>
              </w:rPr>
              <w:t xml:space="preserve"> </w:t>
            </w:r>
          </w:p>
          <w:p w:rsidR="00B6389A" w:rsidRDefault="00F02D61">
            <w:pPr>
              <w:spacing w:after="0" w:line="259" w:lineRule="auto"/>
              <w:ind w:left="1" w:firstLine="0"/>
              <w:jc w:val="left"/>
            </w:pPr>
            <w:r>
              <w:rPr>
                <w:sz w:val="21"/>
              </w:rPr>
              <w:t xml:space="preserve"> </w:t>
            </w:r>
          </w:p>
        </w:tc>
        <w:tc>
          <w:tcPr>
            <w:tcW w:w="991"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1" w:firstLine="0"/>
              <w:jc w:val="left"/>
            </w:pPr>
            <w:r>
              <w:rPr>
                <w:sz w:val="21"/>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2" w:firstLine="0"/>
              <w:jc w:val="left"/>
            </w:pPr>
            <w:r>
              <w:rPr>
                <w:sz w:val="21"/>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c>
          <w:tcPr>
            <w:tcW w:w="1411" w:type="dxa"/>
            <w:tcBorders>
              <w:top w:val="single" w:sz="4" w:space="0" w:color="000000"/>
              <w:left w:val="single" w:sz="4" w:space="0" w:color="000000"/>
              <w:bottom w:val="single" w:sz="4" w:space="0" w:color="000000"/>
              <w:right w:val="single" w:sz="4" w:space="0" w:color="000000"/>
            </w:tcBorders>
          </w:tcPr>
          <w:p w:rsidR="00B6389A" w:rsidRDefault="00F02D61">
            <w:pPr>
              <w:spacing w:after="0" w:line="259" w:lineRule="auto"/>
              <w:ind w:left="0" w:firstLine="0"/>
              <w:jc w:val="left"/>
            </w:pPr>
            <w:r>
              <w:rPr>
                <w:sz w:val="21"/>
              </w:rPr>
              <w:t xml:space="preserve"> </w:t>
            </w:r>
          </w:p>
        </w:tc>
      </w:tr>
    </w:tbl>
    <w:p w:rsidR="00B6389A" w:rsidRDefault="00F02D61">
      <w:pPr>
        <w:spacing w:after="170" w:line="259" w:lineRule="auto"/>
        <w:ind w:left="14" w:firstLine="0"/>
        <w:jc w:val="left"/>
      </w:pPr>
      <w:r>
        <w:rPr>
          <w:sz w:val="22"/>
        </w:rPr>
        <w:t xml:space="preserve"> </w:t>
      </w:r>
    </w:p>
    <w:p w:rsidR="00B6389A" w:rsidRDefault="00F02D61">
      <w:pPr>
        <w:spacing w:after="170" w:line="259" w:lineRule="auto"/>
        <w:ind w:left="14" w:firstLine="0"/>
        <w:jc w:val="left"/>
      </w:pPr>
      <w:r>
        <w:rPr>
          <w:sz w:val="22"/>
        </w:rPr>
        <w:t xml:space="preserve"> </w:t>
      </w:r>
    </w:p>
    <w:p w:rsidR="00B6389A" w:rsidRDefault="00F02D61">
      <w:pPr>
        <w:spacing w:after="170" w:line="259" w:lineRule="auto"/>
        <w:ind w:left="14" w:firstLine="0"/>
        <w:jc w:val="left"/>
      </w:pPr>
      <w:r>
        <w:rPr>
          <w:sz w:val="22"/>
        </w:rPr>
        <w:t xml:space="preserve"> </w:t>
      </w:r>
    </w:p>
    <w:p w:rsidR="00B6389A" w:rsidRDefault="00F02D61">
      <w:pPr>
        <w:spacing w:after="170" w:line="259" w:lineRule="auto"/>
        <w:ind w:left="14" w:firstLine="0"/>
        <w:jc w:val="left"/>
      </w:pPr>
      <w:r>
        <w:rPr>
          <w:sz w:val="22"/>
        </w:rPr>
        <w:t xml:space="preserve"> </w:t>
      </w:r>
    </w:p>
    <w:p w:rsidR="00B6389A" w:rsidRDefault="00F02D61">
      <w:pPr>
        <w:spacing w:after="158" w:line="259" w:lineRule="auto"/>
        <w:ind w:left="14" w:firstLine="0"/>
        <w:jc w:val="left"/>
      </w:pPr>
      <w:r>
        <w:rPr>
          <w:sz w:val="22"/>
        </w:rPr>
        <w:t xml:space="preserve"> </w:t>
      </w:r>
    </w:p>
    <w:p w:rsidR="00B6389A" w:rsidRDefault="00F02D61">
      <w:pPr>
        <w:spacing w:after="0" w:line="259" w:lineRule="auto"/>
        <w:ind w:left="14" w:firstLine="0"/>
        <w:jc w:val="left"/>
      </w:pPr>
      <w:r>
        <w:rPr>
          <w:sz w:val="22"/>
        </w:rPr>
        <w:t xml:space="preserve"> </w:t>
      </w:r>
    </w:p>
    <w:sectPr w:rsidR="00B6389A">
      <w:headerReference w:type="even" r:id="rId11"/>
      <w:headerReference w:type="default" r:id="rId12"/>
      <w:headerReference w:type="first" r:id="rId13"/>
      <w:pgSz w:w="11906" w:h="16838"/>
      <w:pgMar w:top="1302" w:right="667" w:bottom="1089" w:left="706" w:header="607" w:footer="720" w:gutter="0"/>
      <w:pgNumType w:fmt="upperRoman" w:start="2"/>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D61" w:rsidRDefault="00F02D61">
      <w:pPr>
        <w:spacing w:after="0" w:line="240" w:lineRule="auto"/>
      </w:pPr>
      <w:r>
        <w:separator/>
      </w:r>
    </w:p>
  </w:endnote>
  <w:endnote w:type="continuationSeparator" w:id="0">
    <w:p w:rsidR="00F02D61" w:rsidRDefault="00F02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D61" w:rsidRDefault="00F02D61">
      <w:pPr>
        <w:spacing w:after="0" w:line="240" w:lineRule="auto"/>
      </w:pPr>
      <w:r>
        <w:separator/>
      </w:r>
    </w:p>
  </w:footnote>
  <w:footnote w:type="continuationSeparator" w:id="0">
    <w:p w:rsidR="00F02D61" w:rsidRDefault="00F02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89A" w:rsidRDefault="00B6389A">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89A" w:rsidRDefault="00B6389A">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89A" w:rsidRDefault="00B6389A">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89A" w:rsidRDefault="00F02D61">
    <w:pPr>
      <w:spacing w:after="0" w:line="259" w:lineRule="auto"/>
      <w:ind w:left="8" w:firstLine="0"/>
      <w:jc w:val="center"/>
    </w:pPr>
    <w:r>
      <w:rPr>
        <w:sz w:val="22"/>
      </w:rPr>
      <w:t xml:space="preserve"> </w:t>
    </w:r>
  </w:p>
  <w:p w:rsidR="00B6389A" w:rsidRDefault="00F02D61">
    <w:pPr>
      <w:spacing w:after="0" w:line="259" w:lineRule="auto"/>
      <w:ind w:left="0" w:right="41" w:firstLine="0"/>
      <w:jc w:val="center"/>
    </w:pPr>
    <w:r>
      <w:t xml:space="preserve">ALLEGATO </w:t>
    </w:r>
    <w:r>
      <w:fldChar w:fldCharType="begin"/>
    </w:r>
    <w:r>
      <w:instrText xml:space="preserve"> PAGE   \* MERGEFORMAT </w:instrText>
    </w:r>
    <w:r>
      <w:fldChar w:fldCharType="separate"/>
    </w:r>
    <w:r>
      <w:t>II</w:t>
    </w:r>
    <w:r>
      <w:fldChar w:fldCharType="end"/>
    </w:r>
    <w: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89A" w:rsidRDefault="00F02D61">
    <w:pPr>
      <w:spacing w:after="0" w:line="259" w:lineRule="auto"/>
      <w:ind w:left="8" w:firstLine="0"/>
      <w:jc w:val="center"/>
    </w:pPr>
    <w:r>
      <w:rPr>
        <w:sz w:val="22"/>
      </w:rPr>
      <w:t xml:space="preserve"> </w:t>
    </w:r>
  </w:p>
  <w:p w:rsidR="00B6389A" w:rsidRDefault="00F02D61">
    <w:pPr>
      <w:spacing w:after="0" w:line="259" w:lineRule="auto"/>
      <w:ind w:left="0" w:right="41" w:firstLine="0"/>
      <w:jc w:val="center"/>
    </w:pPr>
    <w:r>
      <w:t xml:space="preserve">ALLEGATO </w:t>
    </w:r>
    <w:r>
      <w:fldChar w:fldCharType="begin"/>
    </w:r>
    <w:r>
      <w:instrText xml:space="preserve"> PAGE   \* MERGEFORMAT </w:instrText>
    </w:r>
    <w:r>
      <w:fldChar w:fldCharType="separate"/>
    </w:r>
    <w:r w:rsidR="00F13A7D">
      <w:rPr>
        <w:noProof/>
      </w:rPr>
      <w:t>IV</w:t>
    </w:r>
    <w:r>
      <w:fldChar w:fldCharType="end"/>
    </w:r>
    <w: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89A" w:rsidRDefault="00F02D61">
    <w:pPr>
      <w:spacing w:after="0" w:line="259" w:lineRule="auto"/>
      <w:ind w:left="8" w:firstLine="0"/>
      <w:jc w:val="center"/>
    </w:pPr>
    <w:r>
      <w:rPr>
        <w:sz w:val="22"/>
      </w:rPr>
      <w:t xml:space="preserve"> </w:t>
    </w:r>
  </w:p>
  <w:p w:rsidR="00B6389A" w:rsidRDefault="00F02D61">
    <w:pPr>
      <w:spacing w:after="0" w:line="259" w:lineRule="auto"/>
      <w:ind w:left="0" w:right="41" w:firstLine="0"/>
      <w:jc w:val="center"/>
    </w:pPr>
    <w:r>
      <w:t xml:space="preserve">ALLEGATO </w:t>
    </w:r>
    <w:r>
      <w:fldChar w:fldCharType="begin"/>
    </w:r>
    <w:r>
      <w:instrText xml:space="preserve"> PAGE   \* MERGEFORMAT </w:instrText>
    </w:r>
    <w:r>
      <w:fldChar w:fldCharType="separate"/>
    </w:r>
    <w:r>
      <w:t>II</w:t>
    </w:r>
    <w:r>
      <w:fldChar w:fldCharType="end"/>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52A17"/>
    <w:multiLevelType w:val="hybridMultilevel"/>
    <w:tmpl w:val="C9822D00"/>
    <w:lvl w:ilvl="0" w:tplc="DC1A8EB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BAFC2C">
      <w:start w:val="1"/>
      <w:numFmt w:val="lowerLetter"/>
      <w:lvlRestart w:val="0"/>
      <w:lvlText w:val="%2)"/>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C2EE928">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3229220">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DCF1E2">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61C959C">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06E85C">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C186C72">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18FB22">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ABD141B"/>
    <w:multiLevelType w:val="hybridMultilevel"/>
    <w:tmpl w:val="F2E85E16"/>
    <w:lvl w:ilvl="0" w:tplc="F924788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F66E714">
      <w:start w:val="1"/>
      <w:numFmt w:val="lowerLetter"/>
      <w:lvlRestart w:val="0"/>
      <w:lvlText w:val="%2)"/>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2E8A4F0">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9063070">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7DE1290">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0AB84">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654D6A8">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4C27136">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0A45D7A">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0483F88"/>
    <w:multiLevelType w:val="hybridMultilevel"/>
    <w:tmpl w:val="EE944232"/>
    <w:lvl w:ilvl="0" w:tplc="E560549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A5C8A76">
      <w:start w:val="3"/>
      <w:numFmt w:val="lowerLetter"/>
      <w:lvlRestart w:val="0"/>
      <w:lvlText w:val="%2)"/>
      <w:lvlJc w:val="left"/>
      <w:pPr>
        <w:ind w:left="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8CAF244">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D302E96">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FC6E28">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EC27C64">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E60BAA2">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7A48A56">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9C6721E">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35A21B8"/>
    <w:multiLevelType w:val="hybridMultilevel"/>
    <w:tmpl w:val="967A31DC"/>
    <w:lvl w:ilvl="0" w:tplc="2E62D71C">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FE8AF08">
      <w:start w:val="1"/>
      <w:numFmt w:val="bullet"/>
      <w:lvlText w:val="o"/>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EAAF22E">
      <w:start w:val="1"/>
      <w:numFmt w:val="bullet"/>
      <w:lvlRestart w:val="0"/>
      <w:lvlText w:val="•"/>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963CFA">
      <w:start w:val="1"/>
      <w:numFmt w:val="bullet"/>
      <w:lvlText w:val="•"/>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300E58E">
      <w:start w:val="1"/>
      <w:numFmt w:val="bullet"/>
      <w:lvlText w:val="o"/>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3C01810">
      <w:start w:val="1"/>
      <w:numFmt w:val="bullet"/>
      <w:lvlText w:val="▪"/>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C1CE2C0">
      <w:start w:val="1"/>
      <w:numFmt w:val="bullet"/>
      <w:lvlText w:val="•"/>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CCEA5EC">
      <w:start w:val="1"/>
      <w:numFmt w:val="bullet"/>
      <w:lvlText w:val="o"/>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E4E11CC">
      <w:start w:val="1"/>
      <w:numFmt w:val="bullet"/>
      <w:lvlText w:val="▪"/>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437260E"/>
    <w:multiLevelType w:val="hybridMultilevel"/>
    <w:tmpl w:val="35B61964"/>
    <w:lvl w:ilvl="0" w:tplc="8606369A">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81EAEB2">
      <w:start w:val="1"/>
      <w:numFmt w:val="lowerLetter"/>
      <w:lvlRestart w:val="0"/>
      <w:lvlText w:val="%2)"/>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2781D08">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E449AB6">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8D887A2">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4DCDCCA">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D0571A">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04EC3E">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02617D2">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9BD2E9E"/>
    <w:multiLevelType w:val="hybridMultilevel"/>
    <w:tmpl w:val="2E3AC892"/>
    <w:lvl w:ilvl="0" w:tplc="3820A576">
      <w:start w:val="1"/>
      <w:numFmt w:val="lowerLetter"/>
      <w:lvlText w:val="%1)"/>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1180DCA">
      <w:start w:val="1"/>
      <w:numFmt w:val="lowerLetter"/>
      <w:lvlText w:val="%2"/>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7BEBE6C">
      <w:start w:val="1"/>
      <w:numFmt w:val="lowerRoman"/>
      <w:lvlText w:val="%3"/>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7D69F16">
      <w:start w:val="1"/>
      <w:numFmt w:val="decimal"/>
      <w:lvlText w:val="%4"/>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F2ED9FE">
      <w:start w:val="1"/>
      <w:numFmt w:val="lowerLetter"/>
      <w:lvlText w:val="%5"/>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136E2CA">
      <w:start w:val="1"/>
      <w:numFmt w:val="lowerRoman"/>
      <w:lvlText w:val="%6"/>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4A8DAA">
      <w:start w:val="1"/>
      <w:numFmt w:val="decimal"/>
      <w:lvlText w:val="%7"/>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0F0C94A">
      <w:start w:val="1"/>
      <w:numFmt w:val="lowerLetter"/>
      <w:lvlText w:val="%8"/>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BF8A0B2">
      <w:start w:val="1"/>
      <w:numFmt w:val="lowerRoman"/>
      <w:lvlText w:val="%9"/>
      <w:lvlJc w:val="left"/>
      <w:pPr>
        <w:ind w:left="63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B21E99"/>
    <w:multiLevelType w:val="hybridMultilevel"/>
    <w:tmpl w:val="30269CB2"/>
    <w:lvl w:ilvl="0" w:tplc="ED3464C2">
      <w:start w:val="1"/>
      <w:numFmt w:val="bullet"/>
      <w:lvlText w:val="o"/>
      <w:lvlJc w:val="left"/>
      <w:pPr>
        <w:ind w:left="15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0EC3BF6">
      <w:start w:val="1"/>
      <w:numFmt w:val="bullet"/>
      <w:lvlText w:val="o"/>
      <w:lvlJc w:val="left"/>
      <w:pPr>
        <w:ind w:left="45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DD2C94C">
      <w:start w:val="1"/>
      <w:numFmt w:val="bullet"/>
      <w:lvlText w:val="▪"/>
      <w:lvlJc w:val="left"/>
      <w:pPr>
        <w:ind w:left="52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81687A6">
      <w:start w:val="1"/>
      <w:numFmt w:val="bullet"/>
      <w:lvlText w:val="•"/>
      <w:lvlJc w:val="left"/>
      <w:pPr>
        <w:ind w:left="60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BFA3E5E">
      <w:start w:val="1"/>
      <w:numFmt w:val="bullet"/>
      <w:lvlText w:val="o"/>
      <w:lvlJc w:val="left"/>
      <w:pPr>
        <w:ind w:left="67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A00C044">
      <w:start w:val="1"/>
      <w:numFmt w:val="bullet"/>
      <w:lvlText w:val="▪"/>
      <w:lvlJc w:val="left"/>
      <w:pPr>
        <w:ind w:left="74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2EF0A0">
      <w:start w:val="1"/>
      <w:numFmt w:val="bullet"/>
      <w:lvlText w:val="•"/>
      <w:lvlJc w:val="left"/>
      <w:pPr>
        <w:ind w:left="81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2DC9ACC">
      <w:start w:val="1"/>
      <w:numFmt w:val="bullet"/>
      <w:lvlText w:val="o"/>
      <w:lvlJc w:val="left"/>
      <w:pPr>
        <w:ind w:left="88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128AD56">
      <w:start w:val="1"/>
      <w:numFmt w:val="bullet"/>
      <w:lvlText w:val="▪"/>
      <w:lvlJc w:val="left"/>
      <w:pPr>
        <w:ind w:left="96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E7D52B5"/>
    <w:multiLevelType w:val="hybridMultilevel"/>
    <w:tmpl w:val="40E8834E"/>
    <w:lvl w:ilvl="0" w:tplc="AD9486DC">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4C0FB0C">
      <w:start w:val="1"/>
      <w:numFmt w:val="bullet"/>
      <w:lvlRestart w:val="0"/>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42EE5C8">
      <w:start w:val="1"/>
      <w:numFmt w:val="bullet"/>
      <w:lvlText w:val="▪"/>
      <w:lvlJc w:val="left"/>
      <w:pPr>
        <w:ind w:left="14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E762E5E">
      <w:start w:val="1"/>
      <w:numFmt w:val="bullet"/>
      <w:lvlText w:val="•"/>
      <w:lvlJc w:val="left"/>
      <w:pPr>
        <w:ind w:left="2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868CBCE">
      <w:start w:val="1"/>
      <w:numFmt w:val="bullet"/>
      <w:lvlText w:val="o"/>
      <w:lvlJc w:val="left"/>
      <w:pPr>
        <w:ind w:left="2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FC85788">
      <w:start w:val="1"/>
      <w:numFmt w:val="bullet"/>
      <w:lvlText w:val="▪"/>
      <w:lvlJc w:val="left"/>
      <w:pPr>
        <w:ind w:left="3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E560B42">
      <w:start w:val="1"/>
      <w:numFmt w:val="bullet"/>
      <w:lvlText w:val="•"/>
      <w:lvlJc w:val="left"/>
      <w:pPr>
        <w:ind w:left="4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8145C38">
      <w:start w:val="1"/>
      <w:numFmt w:val="bullet"/>
      <w:lvlText w:val="o"/>
      <w:lvlJc w:val="left"/>
      <w:pPr>
        <w:ind w:left="50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D64AD66">
      <w:start w:val="1"/>
      <w:numFmt w:val="bullet"/>
      <w:lvlText w:val="▪"/>
      <w:lvlJc w:val="left"/>
      <w:pPr>
        <w:ind w:left="57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1C10E6C"/>
    <w:multiLevelType w:val="hybridMultilevel"/>
    <w:tmpl w:val="D680AB36"/>
    <w:lvl w:ilvl="0" w:tplc="B35C5E54">
      <w:start w:val="1"/>
      <w:numFmt w:val="bullet"/>
      <w:lvlText w:val="o"/>
      <w:lvlJc w:val="left"/>
      <w:pPr>
        <w:ind w:left="15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DC02C94">
      <w:start w:val="1"/>
      <w:numFmt w:val="bullet"/>
      <w:lvlText w:val="o"/>
      <w:lvlJc w:val="left"/>
      <w:pPr>
        <w:ind w:left="22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8C7BB8">
      <w:start w:val="1"/>
      <w:numFmt w:val="bullet"/>
      <w:lvlText w:val="▪"/>
      <w:lvlJc w:val="left"/>
      <w:pPr>
        <w:ind w:left="29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3D80B3E">
      <w:start w:val="1"/>
      <w:numFmt w:val="bullet"/>
      <w:lvlText w:val="•"/>
      <w:lvlJc w:val="left"/>
      <w:pPr>
        <w:ind w:left="3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4726738">
      <w:start w:val="1"/>
      <w:numFmt w:val="bullet"/>
      <w:lvlText w:val="o"/>
      <w:lvlJc w:val="left"/>
      <w:pPr>
        <w:ind w:left="44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15486F6">
      <w:start w:val="1"/>
      <w:numFmt w:val="bullet"/>
      <w:lvlText w:val="▪"/>
      <w:lvlJc w:val="left"/>
      <w:pPr>
        <w:ind w:left="5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A3E49EE">
      <w:start w:val="1"/>
      <w:numFmt w:val="bullet"/>
      <w:lvlText w:val="•"/>
      <w:lvlJc w:val="left"/>
      <w:pPr>
        <w:ind w:left="5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3A511C">
      <w:start w:val="1"/>
      <w:numFmt w:val="bullet"/>
      <w:lvlText w:val="o"/>
      <w:lvlJc w:val="left"/>
      <w:pPr>
        <w:ind w:left="6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086CB16">
      <w:start w:val="1"/>
      <w:numFmt w:val="bullet"/>
      <w:lvlText w:val="▪"/>
      <w:lvlJc w:val="left"/>
      <w:pPr>
        <w:ind w:left="7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9B075AE"/>
    <w:multiLevelType w:val="hybridMultilevel"/>
    <w:tmpl w:val="D834F960"/>
    <w:lvl w:ilvl="0" w:tplc="6BC61EC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CCCCFC">
      <w:start w:val="1"/>
      <w:numFmt w:val="bullet"/>
      <w:lvlText w:val="o"/>
      <w:lvlJc w:val="left"/>
      <w:pPr>
        <w:ind w:left="5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B964810">
      <w:start w:val="1"/>
      <w:numFmt w:val="bullet"/>
      <w:lvlText w:val="▪"/>
      <w:lvlJc w:val="left"/>
      <w:pPr>
        <w:ind w:left="7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87E121A">
      <w:start w:val="1"/>
      <w:numFmt w:val="bullet"/>
      <w:lvlRestart w:val="0"/>
      <w:lvlText w:val="o"/>
      <w:lvlJc w:val="left"/>
      <w:pPr>
        <w:ind w:left="9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0A4370">
      <w:start w:val="1"/>
      <w:numFmt w:val="bullet"/>
      <w:lvlText w:val="o"/>
      <w:lvlJc w:val="left"/>
      <w:pPr>
        <w:ind w:left="1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A705092">
      <w:start w:val="1"/>
      <w:numFmt w:val="bullet"/>
      <w:lvlText w:val="▪"/>
      <w:lvlJc w:val="left"/>
      <w:pPr>
        <w:ind w:left="2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58C1DE">
      <w:start w:val="1"/>
      <w:numFmt w:val="bullet"/>
      <w:lvlText w:val="•"/>
      <w:lvlJc w:val="left"/>
      <w:pPr>
        <w:ind w:left="31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B28BD2">
      <w:start w:val="1"/>
      <w:numFmt w:val="bullet"/>
      <w:lvlText w:val="o"/>
      <w:lvlJc w:val="left"/>
      <w:pPr>
        <w:ind w:left="3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832DA80">
      <w:start w:val="1"/>
      <w:numFmt w:val="bullet"/>
      <w:lvlText w:val="▪"/>
      <w:lvlJc w:val="left"/>
      <w:pPr>
        <w:ind w:left="4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A792F17"/>
    <w:multiLevelType w:val="hybridMultilevel"/>
    <w:tmpl w:val="79541354"/>
    <w:lvl w:ilvl="0" w:tplc="DDC68958">
      <w:start w:val="1"/>
      <w:numFmt w:val="lowerLetter"/>
      <w:lvlText w:val="%1)"/>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1EA544">
      <w:start w:val="1"/>
      <w:numFmt w:val="lowerLetter"/>
      <w:lvlText w:val="%2"/>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76295FC">
      <w:start w:val="1"/>
      <w:numFmt w:val="lowerRoman"/>
      <w:lvlText w:val="%3"/>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788DAE6">
      <w:start w:val="1"/>
      <w:numFmt w:val="decimal"/>
      <w:lvlText w:val="%4"/>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0C5B20">
      <w:start w:val="1"/>
      <w:numFmt w:val="lowerLetter"/>
      <w:lvlText w:val="%5"/>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C8C13C8">
      <w:start w:val="1"/>
      <w:numFmt w:val="lowerRoman"/>
      <w:lvlText w:val="%6"/>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1E46EF4">
      <w:start w:val="1"/>
      <w:numFmt w:val="decimal"/>
      <w:lvlText w:val="%7"/>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6D8FB18">
      <w:start w:val="1"/>
      <w:numFmt w:val="lowerLetter"/>
      <w:lvlText w:val="%8"/>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6185D72">
      <w:start w:val="1"/>
      <w:numFmt w:val="lowerRoman"/>
      <w:lvlText w:val="%9"/>
      <w:lvlJc w:val="left"/>
      <w:pPr>
        <w:ind w:left="63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0A14970"/>
    <w:multiLevelType w:val="hybridMultilevel"/>
    <w:tmpl w:val="25F8FCD6"/>
    <w:lvl w:ilvl="0" w:tplc="597665D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C908D4E">
      <w:start w:val="2"/>
      <w:numFmt w:val="lowerLetter"/>
      <w:lvlRestart w:val="0"/>
      <w:lvlText w:val="%2)"/>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A28EBB0">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CEAA14">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232DBE6">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FD4C64E">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2CF048">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1A0C1A2">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56E388C">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5523836"/>
    <w:multiLevelType w:val="hybridMultilevel"/>
    <w:tmpl w:val="4EF69662"/>
    <w:lvl w:ilvl="0" w:tplc="CFF0EAD4">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E3830C4">
      <w:start w:val="1"/>
      <w:numFmt w:val="lowerLetter"/>
      <w:lvlText w:val="%2"/>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7306CF0">
      <w:start w:val="1"/>
      <w:numFmt w:val="decimal"/>
      <w:lvlRestart w:val="0"/>
      <w:lvlText w:val="%3)"/>
      <w:lvlJc w:val="left"/>
      <w:pPr>
        <w:ind w:left="5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14836CA">
      <w:start w:val="1"/>
      <w:numFmt w:val="decimal"/>
      <w:lvlText w:val="%4"/>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51AB694">
      <w:start w:val="1"/>
      <w:numFmt w:val="lowerLetter"/>
      <w:lvlText w:val="%5"/>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3E0D9B8">
      <w:start w:val="1"/>
      <w:numFmt w:val="lowerRoman"/>
      <w:lvlText w:val="%6"/>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AE4A16">
      <w:start w:val="1"/>
      <w:numFmt w:val="decimal"/>
      <w:lvlText w:val="%7"/>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1C2D8A">
      <w:start w:val="1"/>
      <w:numFmt w:val="lowerLetter"/>
      <w:lvlText w:val="%8"/>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56E6ABC">
      <w:start w:val="1"/>
      <w:numFmt w:val="lowerRoman"/>
      <w:lvlText w:val="%9"/>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EC6D37"/>
    <w:multiLevelType w:val="hybridMultilevel"/>
    <w:tmpl w:val="5D90B40A"/>
    <w:lvl w:ilvl="0" w:tplc="590C9EF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910920E">
      <w:start w:val="1"/>
      <w:numFmt w:val="lowerLetter"/>
      <w:lvlRestart w:val="0"/>
      <w:lvlText w:val="%2)"/>
      <w:lvlJc w:val="left"/>
      <w:pPr>
        <w:ind w:left="6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4EEAF6">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8E28F4">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28601E6">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9949D7C">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50A428A">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552EB34">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EF4F5DC">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E1A7183"/>
    <w:multiLevelType w:val="hybridMultilevel"/>
    <w:tmpl w:val="21726998"/>
    <w:lvl w:ilvl="0" w:tplc="4D16DDCA">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15C12B4">
      <w:start w:val="1"/>
      <w:numFmt w:val="lowerLetter"/>
      <w:lvlRestart w:val="0"/>
      <w:lvlText w:val="%2)"/>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B1EA328">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0E2B02">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556A794">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9253FA">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27A34C8">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4E05058">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965278">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2E141AC"/>
    <w:multiLevelType w:val="hybridMultilevel"/>
    <w:tmpl w:val="326817A8"/>
    <w:lvl w:ilvl="0" w:tplc="E330259E">
      <w:start w:val="1"/>
      <w:numFmt w:val="lowerLetter"/>
      <w:lvlText w:val="%1)"/>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0BC7214">
      <w:start w:val="1"/>
      <w:numFmt w:val="lowerLetter"/>
      <w:lvlText w:val="%2"/>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C724154">
      <w:start w:val="1"/>
      <w:numFmt w:val="lowerRoman"/>
      <w:lvlText w:val="%3"/>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5CAA8C">
      <w:start w:val="1"/>
      <w:numFmt w:val="decimal"/>
      <w:lvlText w:val="%4"/>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FBC2046">
      <w:start w:val="1"/>
      <w:numFmt w:val="lowerLetter"/>
      <w:lvlText w:val="%5"/>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0AC74F2">
      <w:start w:val="1"/>
      <w:numFmt w:val="lowerRoman"/>
      <w:lvlText w:val="%6"/>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FACAB60">
      <w:start w:val="1"/>
      <w:numFmt w:val="decimal"/>
      <w:lvlText w:val="%7"/>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6B4DFFE">
      <w:start w:val="1"/>
      <w:numFmt w:val="lowerLetter"/>
      <w:lvlText w:val="%8"/>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800CDA">
      <w:start w:val="1"/>
      <w:numFmt w:val="lowerRoman"/>
      <w:lvlText w:val="%9"/>
      <w:lvlJc w:val="left"/>
      <w:pPr>
        <w:ind w:left="63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9CD50B7"/>
    <w:multiLevelType w:val="hybridMultilevel"/>
    <w:tmpl w:val="A7AAA844"/>
    <w:lvl w:ilvl="0" w:tplc="A31CE44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5D241F8">
      <w:start w:val="1"/>
      <w:numFmt w:val="lowerLetter"/>
      <w:lvlRestart w:val="0"/>
      <w:lvlText w:val="%2)"/>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BE63EE2">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C474AE">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965C20">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CA408F0">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AFEA4A4">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054221C">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B29524">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D4D2B45"/>
    <w:multiLevelType w:val="hybridMultilevel"/>
    <w:tmpl w:val="3EA8169E"/>
    <w:lvl w:ilvl="0" w:tplc="0B365A8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6D6CD98">
      <w:start w:val="1"/>
      <w:numFmt w:val="lowerLetter"/>
      <w:lvlRestart w:val="0"/>
      <w:lvlText w:val="%2)"/>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BCC4EDA">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4EEC300">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9909FAE">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F1E97D4">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D046020">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949C20">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14ADB5E">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F9235D6"/>
    <w:multiLevelType w:val="hybridMultilevel"/>
    <w:tmpl w:val="38C088FE"/>
    <w:lvl w:ilvl="0" w:tplc="D86E85DC">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34CC792">
      <w:start w:val="1"/>
      <w:numFmt w:val="bullet"/>
      <w:lvlText w:val="o"/>
      <w:lvlJc w:val="left"/>
      <w:pPr>
        <w:ind w:left="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D1A3D6C">
      <w:start w:val="1"/>
      <w:numFmt w:val="bullet"/>
      <w:lvlRestart w:val="0"/>
      <w:lvlText w:val="o"/>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1DC5DB6">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548AD5C">
      <w:start w:val="1"/>
      <w:numFmt w:val="bullet"/>
      <w:lvlText w:val="o"/>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584256C">
      <w:start w:val="1"/>
      <w:numFmt w:val="bullet"/>
      <w:lvlText w:val="▪"/>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122146">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389982">
      <w:start w:val="1"/>
      <w:numFmt w:val="bullet"/>
      <w:lvlText w:val="o"/>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9E48B2">
      <w:start w:val="1"/>
      <w:numFmt w:val="bullet"/>
      <w:lvlText w:val="▪"/>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22961BC"/>
    <w:multiLevelType w:val="hybridMultilevel"/>
    <w:tmpl w:val="59187B3A"/>
    <w:lvl w:ilvl="0" w:tplc="DD6AE3F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9C008B4">
      <w:start w:val="4"/>
      <w:numFmt w:val="lowerLetter"/>
      <w:lvlRestart w:val="0"/>
      <w:lvlText w:val="%2)"/>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754B4DC">
      <w:start w:val="1"/>
      <w:numFmt w:val="lowerRoman"/>
      <w:lvlText w:val="%3"/>
      <w:lvlJc w:val="left"/>
      <w:pPr>
        <w:ind w:left="1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3564790">
      <w:start w:val="1"/>
      <w:numFmt w:val="decimal"/>
      <w:lvlText w:val="%4"/>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8BE3F3C">
      <w:start w:val="1"/>
      <w:numFmt w:val="lowerLetter"/>
      <w:lvlText w:val="%5"/>
      <w:lvlJc w:val="left"/>
      <w:pPr>
        <w:ind w:left="2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58064E2">
      <w:start w:val="1"/>
      <w:numFmt w:val="lowerRoman"/>
      <w:lvlText w:val="%6"/>
      <w:lvlJc w:val="left"/>
      <w:pPr>
        <w:ind w:left="3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80C460">
      <w:start w:val="1"/>
      <w:numFmt w:val="decimal"/>
      <w:lvlText w:val="%7"/>
      <w:lvlJc w:val="left"/>
      <w:pPr>
        <w:ind w:left="4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02A26A">
      <w:start w:val="1"/>
      <w:numFmt w:val="lowerLetter"/>
      <w:lvlText w:val="%8"/>
      <w:lvlJc w:val="left"/>
      <w:pPr>
        <w:ind w:left="4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7869F44">
      <w:start w:val="1"/>
      <w:numFmt w:val="lowerRoman"/>
      <w:lvlText w:val="%9"/>
      <w:lvlJc w:val="left"/>
      <w:pPr>
        <w:ind w:left="5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FF403B8"/>
    <w:multiLevelType w:val="hybridMultilevel"/>
    <w:tmpl w:val="B7025100"/>
    <w:lvl w:ilvl="0" w:tplc="D7568A0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5E474C2">
      <w:start w:val="1"/>
      <w:numFmt w:val="lowerLetter"/>
      <w:lvlRestart w:val="0"/>
      <w:lvlText w:val="%2)"/>
      <w:lvlJc w:val="left"/>
      <w:pPr>
        <w:ind w:left="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6B276CC">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DEFABC">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EE67600">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7E4FFFA">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43AF77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D06320">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2C4AB3C">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10"/>
  </w:num>
  <w:num w:numId="3">
    <w:abstractNumId w:val="5"/>
  </w:num>
  <w:num w:numId="4">
    <w:abstractNumId w:val="7"/>
  </w:num>
  <w:num w:numId="5">
    <w:abstractNumId w:val="14"/>
  </w:num>
  <w:num w:numId="6">
    <w:abstractNumId w:val="1"/>
  </w:num>
  <w:num w:numId="7">
    <w:abstractNumId w:val="13"/>
  </w:num>
  <w:num w:numId="8">
    <w:abstractNumId w:val="18"/>
  </w:num>
  <w:num w:numId="9">
    <w:abstractNumId w:val="2"/>
  </w:num>
  <w:num w:numId="10">
    <w:abstractNumId w:val="11"/>
  </w:num>
  <w:num w:numId="11">
    <w:abstractNumId w:val="16"/>
  </w:num>
  <w:num w:numId="12">
    <w:abstractNumId w:val="3"/>
  </w:num>
  <w:num w:numId="13">
    <w:abstractNumId w:val="20"/>
  </w:num>
  <w:num w:numId="14">
    <w:abstractNumId w:val="17"/>
  </w:num>
  <w:num w:numId="15">
    <w:abstractNumId w:val="4"/>
  </w:num>
  <w:num w:numId="16">
    <w:abstractNumId w:val="9"/>
  </w:num>
  <w:num w:numId="17">
    <w:abstractNumId w:val="0"/>
  </w:num>
  <w:num w:numId="18">
    <w:abstractNumId w:val="19"/>
  </w:num>
  <w:num w:numId="19">
    <w:abstractNumId w:val="12"/>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89A"/>
    <w:rsid w:val="00B6389A"/>
    <w:rsid w:val="00F02D61"/>
    <w:rsid w:val="00F13A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083DF1-BA84-44BE-BE70-B2D4FD12D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5" w:line="261" w:lineRule="auto"/>
      <w:ind w:left="3075"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28"/>
      <w:ind w:left="24" w:hanging="10"/>
      <w:outlineLvl w:val="0"/>
    </w:pPr>
    <w:rPr>
      <w:rFonts w:ascii="Times New Roman" w:eastAsia="Times New Roman" w:hAnsi="Times New Roman" w:cs="Times New Roman"/>
      <w:color w:val="000000"/>
      <w:sz w:val="20"/>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4776</Words>
  <Characters>27227</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Microsoft Word - All.6 - Nomina Responsabile del trattamento.docx</vt:lpstr>
    </vt:vector>
  </TitlesOfParts>
  <Company/>
  <LinksUpToDate>false</LinksUpToDate>
  <CharactersWithSpaces>31940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All.6 - Nomina Responsabile del trattamento.docx</dc:title>
  <dc:subject/>
  <dc:creator>M7684</dc:creator>
  <cp:keywords/>
  <cp:lastModifiedBy>Alessandro LORENZO</cp:lastModifiedBy>
  <cp:revision>2</cp:revision>
  <dcterms:created xsi:type="dcterms:W3CDTF">2025-01-20T11:07:00Z</dcterms:created>
  <dcterms:modified xsi:type="dcterms:W3CDTF">2025-01-20T11:07:00Z</dcterms:modified>
</cp:coreProperties>
</file>